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52D8" w14:textId="77777777" w:rsidR="00550CDE" w:rsidRDefault="00550CDE">
      <w:pPr>
        <w:jc w:val="center"/>
        <w:rPr>
          <w:rFonts w:cs="Arial"/>
          <w:b/>
          <w:smallCaps/>
        </w:rPr>
      </w:pPr>
    </w:p>
    <w:p w14:paraId="7F12EB27" w14:textId="77777777" w:rsidR="00550CDE" w:rsidRDefault="00550CDE">
      <w:pPr>
        <w:jc w:val="center"/>
        <w:rPr>
          <w:rFonts w:cs="Arial"/>
          <w:b/>
          <w:smallCaps/>
        </w:rPr>
      </w:pPr>
    </w:p>
    <w:p w14:paraId="13D42A56" w14:textId="77777777" w:rsidR="00550CDE" w:rsidRDefault="00550CDE">
      <w:pPr>
        <w:jc w:val="center"/>
        <w:rPr>
          <w:rFonts w:cs="Arial"/>
          <w:b/>
          <w:smallCaps/>
        </w:rPr>
      </w:pPr>
    </w:p>
    <w:p w14:paraId="4D68DFC3" w14:textId="77777777" w:rsidR="00550CDE" w:rsidRDefault="00550CDE">
      <w:pPr>
        <w:pStyle w:val="Heading8"/>
      </w:pPr>
      <w:r>
        <w:t>Curriculum vitae for Geoffrey Payne</w:t>
      </w:r>
    </w:p>
    <w:p w14:paraId="4B5D105C" w14:textId="77777777" w:rsidR="00550CDE" w:rsidRDefault="00550CDE">
      <w:pPr>
        <w:jc w:val="center"/>
        <w:rPr>
          <w:rFonts w:cs="Arial"/>
          <w:sz w:val="22"/>
          <w:szCs w:val="22"/>
        </w:rPr>
      </w:pPr>
    </w:p>
    <w:p w14:paraId="4C496F11" w14:textId="77777777" w:rsidR="00550CDE" w:rsidRDefault="00550CDE">
      <w:pPr>
        <w:rPr>
          <w:rFonts w:cs="Arial"/>
          <w:b/>
          <w:sz w:val="22"/>
          <w:szCs w:val="22"/>
        </w:rPr>
      </w:pPr>
    </w:p>
    <w:p w14:paraId="3836AA41" w14:textId="77777777" w:rsidR="00550CDE" w:rsidRPr="00713EB2" w:rsidRDefault="00550CDE" w:rsidP="00713EB2">
      <w:pPr>
        <w:numPr>
          <w:ilvl w:val="0"/>
          <w:numId w:val="1"/>
        </w:numPr>
        <w:spacing w:before="120" w:after="120"/>
        <w:ind w:left="0" w:firstLine="0"/>
        <w:rPr>
          <w:rFonts w:cs="Arial"/>
          <w:sz w:val="22"/>
          <w:szCs w:val="22"/>
        </w:rPr>
      </w:pPr>
      <w:r w:rsidRPr="00713EB2">
        <w:rPr>
          <w:rFonts w:cs="Arial"/>
          <w:b/>
          <w:sz w:val="22"/>
          <w:szCs w:val="22"/>
        </w:rPr>
        <w:t>Family name:</w:t>
      </w:r>
      <w:r w:rsidRPr="00713EB2">
        <w:rPr>
          <w:rFonts w:cs="Arial"/>
          <w:b/>
          <w:sz w:val="22"/>
          <w:szCs w:val="22"/>
        </w:rPr>
        <w:tab/>
        <w:t>PAYNE</w:t>
      </w:r>
      <w:r w:rsidR="00713EB2" w:rsidRPr="00713EB2">
        <w:rPr>
          <w:rFonts w:cs="Arial"/>
          <w:b/>
          <w:sz w:val="22"/>
          <w:szCs w:val="22"/>
        </w:rPr>
        <w:t xml:space="preserve"> </w:t>
      </w:r>
      <w:r w:rsidR="00713EB2">
        <w:rPr>
          <w:rFonts w:cs="Arial"/>
          <w:b/>
          <w:sz w:val="22"/>
          <w:szCs w:val="22"/>
        </w:rPr>
        <w:t xml:space="preserve"> </w:t>
      </w:r>
      <w:r w:rsidRPr="00713EB2">
        <w:rPr>
          <w:rFonts w:cs="Arial"/>
          <w:b/>
          <w:sz w:val="22"/>
          <w:szCs w:val="22"/>
        </w:rPr>
        <w:t>First name</w:t>
      </w:r>
      <w:r w:rsidR="00713EB2" w:rsidRPr="00713EB2">
        <w:rPr>
          <w:rFonts w:cs="Arial"/>
          <w:b/>
          <w:sz w:val="22"/>
          <w:szCs w:val="22"/>
        </w:rPr>
        <w:t xml:space="preserve">: </w:t>
      </w:r>
      <w:r w:rsidRPr="00713EB2">
        <w:rPr>
          <w:rFonts w:cs="Arial"/>
          <w:b/>
          <w:sz w:val="22"/>
          <w:szCs w:val="22"/>
        </w:rPr>
        <w:t xml:space="preserve">Geoffrey </w:t>
      </w:r>
      <w:r w:rsidR="00713EB2" w:rsidRPr="00713EB2">
        <w:rPr>
          <w:rFonts w:cs="Arial"/>
          <w:b/>
          <w:sz w:val="22"/>
          <w:szCs w:val="22"/>
        </w:rPr>
        <w:t xml:space="preserve">     Middle name: </w:t>
      </w:r>
      <w:r w:rsidR="00713EB2" w:rsidRPr="00713EB2">
        <w:rPr>
          <w:rFonts w:cs="Arial"/>
          <w:b/>
          <w:sz w:val="22"/>
          <w:szCs w:val="22"/>
        </w:rPr>
        <w:tab/>
      </w:r>
      <w:r w:rsidRPr="00713EB2">
        <w:rPr>
          <w:rFonts w:cs="Arial"/>
          <w:b/>
          <w:sz w:val="22"/>
          <w:szCs w:val="22"/>
        </w:rPr>
        <w:t>Kenneth</w:t>
      </w:r>
    </w:p>
    <w:p w14:paraId="242E599B" w14:textId="77777777" w:rsidR="00550CDE" w:rsidRDefault="00550CDE">
      <w:pPr>
        <w:numPr>
          <w:ilvl w:val="0"/>
          <w:numId w:val="1"/>
        </w:numPr>
        <w:spacing w:before="120" w:after="120"/>
        <w:ind w:left="0" w:firstLine="0"/>
        <w:rPr>
          <w:rFonts w:cs="Arial"/>
          <w:sz w:val="22"/>
          <w:szCs w:val="22"/>
        </w:rPr>
      </w:pPr>
      <w:r>
        <w:rPr>
          <w:rFonts w:cs="Arial"/>
          <w:b/>
          <w:sz w:val="22"/>
          <w:szCs w:val="22"/>
        </w:rPr>
        <w:t>Date of birth:</w:t>
      </w:r>
      <w:r>
        <w:rPr>
          <w:rFonts w:cs="Arial"/>
          <w:b/>
          <w:sz w:val="22"/>
          <w:szCs w:val="22"/>
        </w:rPr>
        <w:tab/>
      </w:r>
      <w:r>
        <w:rPr>
          <w:rFonts w:cs="Arial"/>
          <w:b/>
          <w:spacing w:val="-3"/>
          <w:sz w:val="22"/>
          <w:szCs w:val="22"/>
        </w:rPr>
        <w:t>22/01/1942</w:t>
      </w:r>
    </w:p>
    <w:p w14:paraId="2130488E" w14:textId="77777777" w:rsidR="00713EB2" w:rsidRPr="00713EB2" w:rsidRDefault="00713EB2">
      <w:pPr>
        <w:numPr>
          <w:ilvl w:val="0"/>
          <w:numId w:val="1"/>
        </w:numPr>
        <w:spacing w:before="120" w:after="120"/>
        <w:ind w:left="0" w:firstLine="0"/>
        <w:rPr>
          <w:rFonts w:cs="Arial"/>
          <w:sz w:val="22"/>
          <w:szCs w:val="22"/>
        </w:rPr>
      </w:pPr>
      <w:r>
        <w:rPr>
          <w:rFonts w:cs="Arial"/>
          <w:b/>
          <w:sz w:val="22"/>
          <w:szCs w:val="22"/>
        </w:rPr>
        <w:t xml:space="preserve">Place of birth: </w:t>
      </w:r>
      <w:r>
        <w:rPr>
          <w:rFonts w:cs="Arial"/>
          <w:b/>
          <w:sz w:val="22"/>
          <w:szCs w:val="22"/>
        </w:rPr>
        <w:tab/>
        <w:t>Weston-Super-Mar</w:t>
      </w:r>
      <w:r w:rsidR="006737CB">
        <w:rPr>
          <w:rFonts w:cs="Arial"/>
          <w:b/>
          <w:sz w:val="22"/>
          <w:szCs w:val="22"/>
        </w:rPr>
        <w:t>e</w:t>
      </w:r>
      <w:r>
        <w:rPr>
          <w:rFonts w:cs="Arial"/>
          <w:b/>
          <w:sz w:val="22"/>
          <w:szCs w:val="22"/>
        </w:rPr>
        <w:t>, Somerset, UK</w:t>
      </w:r>
    </w:p>
    <w:p w14:paraId="545C40BB" w14:textId="77777777" w:rsidR="00550CDE" w:rsidRDefault="00550CDE">
      <w:pPr>
        <w:numPr>
          <w:ilvl w:val="0"/>
          <w:numId w:val="1"/>
        </w:numPr>
        <w:spacing w:before="120" w:after="120"/>
        <w:ind w:left="0" w:firstLine="0"/>
        <w:rPr>
          <w:rFonts w:cs="Arial"/>
          <w:sz w:val="22"/>
          <w:szCs w:val="22"/>
        </w:rPr>
      </w:pPr>
      <w:r>
        <w:rPr>
          <w:rFonts w:cs="Arial"/>
          <w:b/>
          <w:sz w:val="22"/>
          <w:szCs w:val="22"/>
        </w:rPr>
        <w:t>Nationality</w:t>
      </w:r>
      <w:r w:rsidR="00713EB2">
        <w:rPr>
          <w:rFonts w:cs="Arial"/>
          <w:b/>
          <w:sz w:val="22"/>
          <w:szCs w:val="22"/>
        </w:rPr>
        <w:t>:</w:t>
      </w:r>
      <w:r>
        <w:rPr>
          <w:rFonts w:cs="Arial"/>
          <w:b/>
          <w:sz w:val="22"/>
          <w:szCs w:val="22"/>
        </w:rPr>
        <w:tab/>
        <w:t>British</w:t>
      </w:r>
    </w:p>
    <w:p w14:paraId="722C3B45" w14:textId="77777777" w:rsidR="00550CDE" w:rsidRDefault="00550CDE">
      <w:pPr>
        <w:numPr>
          <w:ilvl w:val="0"/>
          <w:numId w:val="1"/>
        </w:numPr>
        <w:spacing w:before="120" w:after="120"/>
        <w:ind w:left="0" w:firstLine="0"/>
        <w:rPr>
          <w:rFonts w:cs="Arial"/>
          <w:sz w:val="22"/>
          <w:szCs w:val="22"/>
        </w:rPr>
      </w:pPr>
      <w:r>
        <w:rPr>
          <w:rFonts w:cs="Arial"/>
          <w:b/>
          <w:sz w:val="22"/>
          <w:szCs w:val="22"/>
        </w:rPr>
        <w:t>Education:</w:t>
      </w:r>
      <w:r>
        <w:rPr>
          <w:rFonts w:cs="Arial"/>
          <w:b/>
          <w:sz w:val="22"/>
          <w:szCs w:val="22"/>
        </w:rPr>
        <w:tab/>
      </w:r>
    </w:p>
    <w:tbl>
      <w:tblPr>
        <w:tblW w:w="9234" w:type="dxa"/>
        <w:jc w:val="center"/>
        <w:tblLayout w:type="fixed"/>
        <w:tblCellMar>
          <w:left w:w="130" w:type="dxa"/>
          <w:right w:w="130" w:type="dxa"/>
        </w:tblCellMar>
        <w:tblLook w:val="0000" w:firstRow="0" w:lastRow="0" w:firstColumn="0" w:lastColumn="0" w:noHBand="0" w:noVBand="0"/>
      </w:tblPr>
      <w:tblGrid>
        <w:gridCol w:w="3963"/>
        <w:gridCol w:w="5271"/>
      </w:tblGrid>
      <w:tr w:rsidR="00550CDE" w14:paraId="3C7864C1" w14:textId="77777777">
        <w:trPr>
          <w:jc w:val="center"/>
        </w:trPr>
        <w:tc>
          <w:tcPr>
            <w:tcW w:w="3963" w:type="dxa"/>
            <w:tcBorders>
              <w:top w:val="double" w:sz="6" w:space="0" w:color="auto"/>
              <w:left w:val="double" w:sz="6" w:space="0" w:color="auto"/>
              <w:bottom w:val="single" w:sz="6" w:space="0" w:color="auto"/>
            </w:tcBorders>
            <w:shd w:val="pct5" w:color="auto" w:fill="FFFFFF"/>
          </w:tcPr>
          <w:p w14:paraId="25EAB124" w14:textId="129A88DE" w:rsidR="00550CDE" w:rsidRDefault="00550CDE">
            <w:pPr>
              <w:pStyle w:val="normaltableau"/>
              <w:spacing w:before="0" w:after="0"/>
              <w:jc w:val="left"/>
              <w:rPr>
                <w:rFonts w:ascii="Arial" w:hAnsi="Arial" w:cs="Arial"/>
                <w:szCs w:val="22"/>
              </w:rPr>
            </w:pPr>
            <w:r>
              <w:rPr>
                <w:rFonts w:ascii="Arial" w:hAnsi="Arial" w:cs="Arial"/>
                <w:szCs w:val="22"/>
              </w:rPr>
              <w:t xml:space="preserve">Institution </w:t>
            </w:r>
          </w:p>
        </w:tc>
        <w:tc>
          <w:tcPr>
            <w:tcW w:w="5271" w:type="dxa"/>
            <w:tcBorders>
              <w:top w:val="double" w:sz="6" w:space="0" w:color="auto"/>
              <w:left w:val="single" w:sz="6" w:space="0" w:color="auto"/>
              <w:bottom w:val="single" w:sz="6" w:space="0" w:color="auto"/>
              <w:right w:val="double" w:sz="6" w:space="0" w:color="auto"/>
            </w:tcBorders>
            <w:shd w:val="pct5" w:color="auto" w:fill="FFFFFF"/>
          </w:tcPr>
          <w:p w14:paraId="379A7B49" w14:textId="38EB1D0E" w:rsidR="00550CDE" w:rsidRDefault="00550CDE">
            <w:pPr>
              <w:pStyle w:val="normaltableau"/>
              <w:spacing w:before="0" w:after="0"/>
              <w:jc w:val="left"/>
              <w:rPr>
                <w:rFonts w:ascii="Arial" w:hAnsi="Arial" w:cs="Arial"/>
                <w:szCs w:val="22"/>
              </w:rPr>
            </w:pPr>
            <w:r>
              <w:rPr>
                <w:rFonts w:ascii="Arial" w:hAnsi="Arial" w:cs="Arial"/>
                <w:szCs w:val="22"/>
              </w:rPr>
              <w:t>Degrees or Diplomas obtained:</w:t>
            </w:r>
          </w:p>
        </w:tc>
      </w:tr>
      <w:tr w:rsidR="00550CDE" w14:paraId="6F3152C9" w14:textId="77777777">
        <w:trPr>
          <w:jc w:val="center"/>
        </w:trPr>
        <w:tc>
          <w:tcPr>
            <w:tcW w:w="3963" w:type="dxa"/>
            <w:tcBorders>
              <w:top w:val="single" w:sz="6" w:space="0" w:color="auto"/>
              <w:left w:val="double" w:sz="6" w:space="0" w:color="auto"/>
              <w:bottom w:val="single" w:sz="6" w:space="0" w:color="auto"/>
            </w:tcBorders>
          </w:tcPr>
          <w:p w14:paraId="71BE13A8" w14:textId="77777777" w:rsidR="00550CDE" w:rsidRDefault="00550CDE">
            <w:pPr>
              <w:rPr>
                <w:sz w:val="22"/>
                <w:szCs w:val="22"/>
              </w:rPr>
            </w:pPr>
            <w:r>
              <w:rPr>
                <w:sz w:val="22"/>
                <w:szCs w:val="22"/>
              </w:rPr>
              <w:t>University of London, 1972-1973</w:t>
            </w:r>
          </w:p>
        </w:tc>
        <w:tc>
          <w:tcPr>
            <w:tcW w:w="5271" w:type="dxa"/>
            <w:tcBorders>
              <w:top w:val="single" w:sz="6" w:space="0" w:color="auto"/>
              <w:left w:val="single" w:sz="6" w:space="0" w:color="auto"/>
              <w:bottom w:val="single" w:sz="6" w:space="0" w:color="auto"/>
              <w:right w:val="double" w:sz="6" w:space="0" w:color="auto"/>
            </w:tcBorders>
          </w:tcPr>
          <w:p w14:paraId="2405022E" w14:textId="77777777" w:rsidR="00550CDE" w:rsidRDefault="00550CDE" w:rsidP="006737CB">
            <w:pPr>
              <w:rPr>
                <w:sz w:val="22"/>
                <w:szCs w:val="22"/>
              </w:rPr>
            </w:pPr>
            <w:r>
              <w:rPr>
                <w:spacing w:val="-3"/>
                <w:sz w:val="22"/>
                <w:szCs w:val="22"/>
              </w:rPr>
              <w:t>MSc</w:t>
            </w:r>
            <w:r w:rsidR="006737CB">
              <w:rPr>
                <w:spacing w:val="-3"/>
                <w:sz w:val="22"/>
                <w:szCs w:val="22"/>
              </w:rPr>
              <w:t xml:space="preserve"> Architecture and </w:t>
            </w:r>
            <w:r>
              <w:rPr>
                <w:spacing w:val="-3"/>
                <w:sz w:val="22"/>
                <w:szCs w:val="22"/>
              </w:rPr>
              <w:t xml:space="preserve">Built Environment </w:t>
            </w:r>
          </w:p>
        </w:tc>
      </w:tr>
      <w:tr w:rsidR="00550CDE" w14:paraId="225197E7" w14:textId="77777777">
        <w:trPr>
          <w:jc w:val="center"/>
        </w:trPr>
        <w:tc>
          <w:tcPr>
            <w:tcW w:w="3963" w:type="dxa"/>
            <w:tcBorders>
              <w:top w:val="single" w:sz="6" w:space="0" w:color="auto"/>
              <w:left w:val="double" w:sz="6" w:space="0" w:color="auto"/>
              <w:bottom w:val="double" w:sz="6" w:space="0" w:color="auto"/>
            </w:tcBorders>
          </w:tcPr>
          <w:p w14:paraId="5241CC13" w14:textId="77777777" w:rsidR="00550CDE" w:rsidRDefault="00550CDE">
            <w:pPr>
              <w:rPr>
                <w:sz w:val="22"/>
                <w:szCs w:val="22"/>
              </w:rPr>
            </w:pPr>
            <w:r>
              <w:rPr>
                <w:sz w:val="22"/>
                <w:szCs w:val="22"/>
              </w:rPr>
              <w:t>Nottingham University, 1963-1968</w:t>
            </w:r>
          </w:p>
        </w:tc>
        <w:tc>
          <w:tcPr>
            <w:tcW w:w="5271" w:type="dxa"/>
            <w:tcBorders>
              <w:top w:val="single" w:sz="6" w:space="0" w:color="auto"/>
              <w:left w:val="single" w:sz="6" w:space="0" w:color="auto"/>
              <w:bottom w:val="double" w:sz="6" w:space="0" w:color="auto"/>
              <w:right w:val="double" w:sz="6" w:space="0" w:color="auto"/>
            </w:tcBorders>
          </w:tcPr>
          <w:p w14:paraId="413ED3D6" w14:textId="77777777" w:rsidR="00550CDE" w:rsidRDefault="00550CDE">
            <w:pPr>
              <w:rPr>
                <w:sz w:val="22"/>
                <w:szCs w:val="22"/>
              </w:rPr>
            </w:pPr>
            <w:r>
              <w:rPr>
                <w:spacing w:val="-3"/>
                <w:sz w:val="22"/>
                <w:szCs w:val="22"/>
              </w:rPr>
              <w:t>Diploma in Architecture and Civic Design</w:t>
            </w:r>
          </w:p>
        </w:tc>
      </w:tr>
    </w:tbl>
    <w:p w14:paraId="2F3D469F" w14:textId="77777777" w:rsidR="00550CDE" w:rsidRDefault="00550CDE">
      <w:pPr>
        <w:numPr>
          <w:ilvl w:val="0"/>
          <w:numId w:val="1"/>
        </w:numPr>
        <w:spacing w:before="120" w:after="120"/>
        <w:ind w:left="0" w:firstLine="0"/>
        <w:rPr>
          <w:rFonts w:cs="Arial"/>
          <w:sz w:val="22"/>
          <w:szCs w:val="22"/>
        </w:rPr>
      </w:pPr>
      <w:r>
        <w:rPr>
          <w:rFonts w:cs="Arial"/>
          <w:b/>
          <w:sz w:val="22"/>
          <w:szCs w:val="22"/>
        </w:rPr>
        <w:t>Language skills:</w:t>
      </w:r>
      <w:r>
        <w:rPr>
          <w:rFonts w:cs="Arial"/>
          <w:sz w:val="22"/>
          <w:szCs w:val="22"/>
        </w:rPr>
        <w:t xml:space="preserve">  Indicate competence on a scale of 1 to 5 (1 - excellent; 5 - basic)</w:t>
      </w:r>
    </w:p>
    <w:tbl>
      <w:tblPr>
        <w:tblW w:w="6989" w:type="dxa"/>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50CDE" w14:paraId="53137381" w14:textId="77777777">
        <w:trPr>
          <w:jc w:val="center"/>
        </w:trPr>
        <w:tc>
          <w:tcPr>
            <w:tcW w:w="2058" w:type="dxa"/>
            <w:tcBorders>
              <w:top w:val="double" w:sz="6" w:space="0" w:color="auto"/>
              <w:left w:val="double" w:sz="6" w:space="0" w:color="auto"/>
              <w:bottom w:val="single" w:sz="6" w:space="0" w:color="auto"/>
            </w:tcBorders>
            <w:shd w:val="pct5" w:color="auto" w:fill="FFFFFF"/>
          </w:tcPr>
          <w:p w14:paraId="5CCB0319" w14:textId="77777777" w:rsidR="00550CDE" w:rsidRDefault="00550CDE">
            <w:pPr>
              <w:pStyle w:val="normaltableau"/>
              <w:spacing w:before="0" w:after="0"/>
              <w:jc w:val="center"/>
              <w:rPr>
                <w:rFonts w:ascii="Arial" w:hAnsi="Arial" w:cs="Arial"/>
                <w:szCs w:val="22"/>
              </w:rPr>
            </w:pPr>
            <w:r>
              <w:rPr>
                <w:rFonts w:ascii="Arial" w:hAnsi="Arial" w:cs="Arial"/>
                <w:szCs w:val="22"/>
              </w:rPr>
              <w:t>Language</w:t>
            </w:r>
          </w:p>
        </w:tc>
        <w:tc>
          <w:tcPr>
            <w:tcW w:w="1643" w:type="dxa"/>
            <w:tcBorders>
              <w:top w:val="double" w:sz="6" w:space="0" w:color="auto"/>
              <w:left w:val="single" w:sz="6" w:space="0" w:color="auto"/>
              <w:bottom w:val="single" w:sz="6" w:space="0" w:color="auto"/>
            </w:tcBorders>
            <w:shd w:val="pct5" w:color="auto" w:fill="FFFFFF"/>
          </w:tcPr>
          <w:p w14:paraId="7342BEE7" w14:textId="77777777" w:rsidR="00550CDE" w:rsidRDefault="00550CDE">
            <w:pPr>
              <w:pStyle w:val="normaltableau"/>
              <w:spacing w:before="0" w:after="0"/>
              <w:jc w:val="center"/>
              <w:rPr>
                <w:rFonts w:ascii="Arial" w:hAnsi="Arial" w:cs="Arial"/>
                <w:szCs w:val="22"/>
              </w:rPr>
            </w:pPr>
            <w:r>
              <w:rPr>
                <w:rFonts w:ascii="Arial" w:hAnsi="Arial" w:cs="Arial"/>
                <w:szCs w:val="22"/>
              </w:rPr>
              <w:t>Reading</w:t>
            </w:r>
          </w:p>
        </w:tc>
        <w:tc>
          <w:tcPr>
            <w:tcW w:w="1644" w:type="dxa"/>
            <w:tcBorders>
              <w:top w:val="double" w:sz="6" w:space="0" w:color="auto"/>
              <w:left w:val="single" w:sz="6" w:space="0" w:color="auto"/>
              <w:bottom w:val="single" w:sz="6" w:space="0" w:color="auto"/>
            </w:tcBorders>
            <w:shd w:val="pct5" w:color="auto" w:fill="FFFFFF"/>
          </w:tcPr>
          <w:p w14:paraId="62A2A88A" w14:textId="77777777" w:rsidR="00550CDE" w:rsidRDefault="00550CDE">
            <w:pPr>
              <w:pStyle w:val="normaltableau"/>
              <w:spacing w:before="0" w:after="0"/>
              <w:jc w:val="center"/>
              <w:rPr>
                <w:rFonts w:ascii="Arial" w:hAnsi="Arial" w:cs="Arial"/>
                <w:szCs w:val="22"/>
              </w:rPr>
            </w:pPr>
            <w:r>
              <w:rPr>
                <w:rFonts w:ascii="Arial" w:hAnsi="Arial" w:cs="Arial"/>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1528A375" w14:textId="77777777" w:rsidR="00550CDE" w:rsidRDefault="00550CDE">
            <w:pPr>
              <w:pStyle w:val="normaltableau"/>
              <w:spacing w:before="0" w:after="0"/>
              <w:jc w:val="center"/>
              <w:rPr>
                <w:rFonts w:ascii="Arial" w:hAnsi="Arial" w:cs="Arial"/>
                <w:szCs w:val="22"/>
              </w:rPr>
            </w:pPr>
            <w:r>
              <w:rPr>
                <w:rFonts w:ascii="Arial" w:hAnsi="Arial" w:cs="Arial"/>
                <w:szCs w:val="22"/>
              </w:rPr>
              <w:t>Writing</w:t>
            </w:r>
          </w:p>
        </w:tc>
      </w:tr>
      <w:tr w:rsidR="00550CDE" w14:paraId="6B338FB8" w14:textId="77777777" w:rsidTr="00CC3C8E">
        <w:trPr>
          <w:jc w:val="center"/>
        </w:trPr>
        <w:tc>
          <w:tcPr>
            <w:tcW w:w="2058" w:type="dxa"/>
            <w:tcBorders>
              <w:top w:val="single" w:sz="6" w:space="0" w:color="auto"/>
              <w:left w:val="double" w:sz="6" w:space="0" w:color="auto"/>
              <w:bottom w:val="single" w:sz="6" w:space="0" w:color="auto"/>
            </w:tcBorders>
          </w:tcPr>
          <w:p w14:paraId="2C42F7F4" w14:textId="77777777" w:rsidR="00550CDE" w:rsidRDefault="00550CDE">
            <w:pPr>
              <w:pStyle w:val="normaltableau"/>
              <w:spacing w:before="0" w:after="0"/>
              <w:jc w:val="center"/>
              <w:rPr>
                <w:rFonts w:ascii="Arial" w:hAnsi="Arial" w:cs="Arial"/>
                <w:szCs w:val="22"/>
              </w:rPr>
            </w:pPr>
            <w:r>
              <w:rPr>
                <w:rFonts w:ascii="Arial" w:hAnsi="Arial" w:cs="Arial"/>
                <w:szCs w:val="22"/>
              </w:rPr>
              <w:t>English</w:t>
            </w:r>
          </w:p>
        </w:tc>
        <w:tc>
          <w:tcPr>
            <w:tcW w:w="1643" w:type="dxa"/>
            <w:tcBorders>
              <w:top w:val="single" w:sz="6" w:space="0" w:color="auto"/>
              <w:left w:val="single" w:sz="6" w:space="0" w:color="auto"/>
              <w:bottom w:val="single" w:sz="6" w:space="0" w:color="auto"/>
            </w:tcBorders>
          </w:tcPr>
          <w:p w14:paraId="202F082F"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single" w:sz="6" w:space="0" w:color="auto"/>
            </w:tcBorders>
          </w:tcPr>
          <w:p w14:paraId="4759C3EC"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single" w:sz="6" w:space="0" w:color="auto"/>
              <w:right w:val="double" w:sz="6" w:space="0" w:color="auto"/>
            </w:tcBorders>
          </w:tcPr>
          <w:p w14:paraId="59BE0E33"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r>
      <w:tr w:rsidR="00CC3C8E" w14:paraId="06104464" w14:textId="77777777">
        <w:trPr>
          <w:jc w:val="center"/>
        </w:trPr>
        <w:tc>
          <w:tcPr>
            <w:tcW w:w="2058" w:type="dxa"/>
            <w:tcBorders>
              <w:top w:val="single" w:sz="6" w:space="0" w:color="auto"/>
              <w:left w:val="double" w:sz="6" w:space="0" w:color="auto"/>
              <w:bottom w:val="double" w:sz="6" w:space="0" w:color="auto"/>
            </w:tcBorders>
          </w:tcPr>
          <w:p w14:paraId="3D11AC28" w14:textId="77777777" w:rsidR="00CC3C8E" w:rsidRDefault="00CC3C8E">
            <w:pPr>
              <w:pStyle w:val="normaltableau"/>
              <w:spacing w:before="0" w:after="0"/>
              <w:jc w:val="center"/>
              <w:rPr>
                <w:rFonts w:ascii="Arial" w:hAnsi="Arial" w:cs="Arial"/>
                <w:szCs w:val="22"/>
              </w:rPr>
            </w:pPr>
          </w:p>
        </w:tc>
        <w:tc>
          <w:tcPr>
            <w:tcW w:w="1643" w:type="dxa"/>
            <w:tcBorders>
              <w:top w:val="single" w:sz="6" w:space="0" w:color="auto"/>
              <w:left w:val="single" w:sz="6" w:space="0" w:color="auto"/>
              <w:bottom w:val="double" w:sz="6" w:space="0" w:color="auto"/>
            </w:tcBorders>
          </w:tcPr>
          <w:p w14:paraId="6A06527F" w14:textId="77777777" w:rsidR="00CC3C8E" w:rsidRDefault="00CC3C8E">
            <w:pPr>
              <w:pStyle w:val="normaltableau"/>
              <w:spacing w:before="0" w:after="0"/>
              <w:jc w:val="center"/>
              <w:rPr>
                <w:rFonts w:ascii="Arial" w:hAnsi="Arial" w:cs="Arial"/>
                <w:szCs w:val="22"/>
              </w:rPr>
            </w:pPr>
          </w:p>
        </w:tc>
        <w:tc>
          <w:tcPr>
            <w:tcW w:w="1644" w:type="dxa"/>
            <w:tcBorders>
              <w:top w:val="single" w:sz="6" w:space="0" w:color="auto"/>
              <w:left w:val="single" w:sz="6" w:space="0" w:color="auto"/>
              <w:bottom w:val="double" w:sz="6" w:space="0" w:color="auto"/>
            </w:tcBorders>
          </w:tcPr>
          <w:p w14:paraId="0F97B56C" w14:textId="77777777" w:rsidR="00CC3C8E" w:rsidRDefault="00CC3C8E">
            <w:pPr>
              <w:pStyle w:val="normaltableau"/>
              <w:spacing w:before="0" w:after="0"/>
              <w:jc w:val="center"/>
              <w:rPr>
                <w:rFonts w:ascii="Arial" w:hAnsi="Arial" w:cs="Arial"/>
                <w:szCs w:val="22"/>
              </w:rPr>
            </w:pPr>
          </w:p>
        </w:tc>
        <w:tc>
          <w:tcPr>
            <w:tcW w:w="1644" w:type="dxa"/>
            <w:tcBorders>
              <w:top w:val="single" w:sz="6" w:space="0" w:color="auto"/>
              <w:left w:val="single" w:sz="6" w:space="0" w:color="auto"/>
              <w:bottom w:val="double" w:sz="6" w:space="0" w:color="auto"/>
              <w:right w:val="double" w:sz="6" w:space="0" w:color="auto"/>
            </w:tcBorders>
          </w:tcPr>
          <w:p w14:paraId="4A179732" w14:textId="77777777" w:rsidR="00CC3C8E" w:rsidRDefault="00CC3C8E">
            <w:pPr>
              <w:pStyle w:val="normaltableau"/>
              <w:spacing w:before="0" w:after="0"/>
              <w:jc w:val="center"/>
              <w:rPr>
                <w:rFonts w:ascii="Arial" w:hAnsi="Arial" w:cs="Arial"/>
                <w:szCs w:val="22"/>
              </w:rPr>
            </w:pPr>
          </w:p>
        </w:tc>
      </w:tr>
    </w:tbl>
    <w:p w14:paraId="68F1CB75" w14:textId="13C5FA52" w:rsidR="00C740F1" w:rsidRPr="00FB5E4F" w:rsidRDefault="00550CDE" w:rsidP="00C740F1">
      <w:pPr>
        <w:numPr>
          <w:ilvl w:val="0"/>
          <w:numId w:val="1"/>
        </w:numPr>
        <w:spacing w:before="120"/>
        <w:ind w:left="0" w:firstLine="0"/>
        <w:rPr>
          <w:sz w:val="22"/>
          <w:szCs w:val="22"/>
        </w:rPr>
      </w:pPr>
      <w:r w:rsidRPr="00CC3C8E">
        <w:rPr>
          <w:rFonts w:cs="Arial"/>
          <w:b/>
          <w:sz w:val="22"/>
          <w:szCs w:val="22"/>
        </w:rPr>
        <w:t>Membership</w:t>
      </w:r>
      <w:r w:rsidRPr="00CC3C8E">
        <w:rPr>
          <w:rFonts w:cs="Arial"/>
          <w:sz w:val="22"/>
          <w:szCs w:val="22"/>
        </w:rPr>
        <w:t xml:space="preserve"> </w:t>
      </w:r>
      <w:r w:rsidRPr="00CC3C8E">
        <w:rPr>
          <w:rFonts w:cs="Arial"/>
          <w:b/>
          <w:sz w:val="22"/>
          <w:szCs w:val="22"/>
        </w:rPr>
        <w:t xml:space="preserve">of professional bodies:  </w:t>
      </w:r>
      <w:r w:rsidRPr="00CC3C8E">
        <w:rPr>
          <w:sz w:val="22"/>
          <w:szCs w:val="22"/>
        </w:rPr>
        <w:t>Member of the Royal Institute of British Architects 1976-99; Fellow of the Royal Asiatic Society since 1972; Fellow of the Royal Society of Arts, since 2000; Member of the Royal Town Planning Institute, since 2002</w:t>
      </w:r>
      <w:r w:rsidR="002E4C4A" w:rsidRPr="00CC3C8E">
        <w:rPr>
          <w:sz w:val="22"/>
          <w:szCs w:val="22"/>
        </w:rPr>
        <w:t xml:space="preserve">. </w:t>
      </w:r>
      <w:r w:rsidR="00FB5E4F">
        <w:rPr>
          <w:sz w:val="22"/>
          <w:szCs w:val="22"/>
        </w:rPr>
        <w:t>Member of the RTPI International Committee</w:t>
      </w:r>
      <w:r w:rsidR="0055311D">
        <w:rPr>
          <w:sz w:val="22"/>
          <w:szCs w:val="22"/>
        </w:rPr>
        <w:t>, 2021</w:t>
      </w:r>
      <w:r w:rsidR="00C740F1" w:rsidRPr="00FB5E4F">
        <w:rPr>
          <w:sz w:val="22"/>
          <w:szCs w:val="22"/>
        </w:rPr>
        <w:t>.</w:t>
      </w:r>
    </w:p>
    <w:p w14:paraId="1F1724DE" w14:textId="10EFF094" w:rsidR="00550CDE" w:rsidRDefault="00550CDE">
      <w:pPr>
        <w:numPr>
          <w:ilvl w:val="0"/>
          <w:numId w:val="1"/>
        </w:numPr>
        <w:spacing w:before="120" w:after="120"/>
        <w:ind w:left="0" w:firstLine="0"/>
        <w:rPr>
          <w:rFonts w:cs="Arial"/>
          <w:sz w:val="22"/>
          <w:szCs w:val="22"/>
        </w:rPr>
      </w:pPr>
      <w:r>
        <w:rPr>
          <w:rFonts w:cs="Arial"/>
          <w:b/>
          <w:sz w:val="22"/>
          <w:szCs w:val="22"/>
        </w:rPr>
        <w:t>Other skills:</w:t>
      </w:r>
      <w:r>
        <w:rPr>
          <w:rFonts w:cs="Arial"/>
          <w:sz w:val="22"/>
          <w:szCs w:val="22"/>
        </w:rPr>
        <w:t xml:space="preserve"> </w:t>
      </w:r>
      <w:r w:rsidR="00983245">
        <w:rPr>
          <w:rFonts w:cs="Arial"/>
          <w:sz w:val="22"/>
          <w:szCs w:val="22"/>
        </w:rPr>
        <w:t>Competition g</w:t>
      </w:r>
      <w:r w:rsidR="000E4E8D">
        <w:rPr>
          <w:rFonts w:cs="Arial"/>
          <w:sz w:val="22"/>
          <w:szCs w:val="22"/>
        </w:rPr>
        <w:t>lider pilot and instructor.</w:t>
      </w:r>
      <w:r>
        <w:rPr>
          <w:rFonts w:cs="Arial"/>
          <w:sz w:val="22"/>
          <w:szCs w:val="22"/>
        </w:rPr>
        <w:t xml:space="preserve"> </w:t>
      </w:r>
    </w:p>
    <w:p w14:paraId="55EE1890" w14:textId="77777777" w:rsidR="00550CDE" w:rsidRDefault="00550CDE">
      <w:pPr>
        <w:numPr>
          <w:ilvl w:val="0"/>
          <w:numId w:val="1"/>
        </w:numPr>
        <w:spacing w:before="120" w:after="120"/>
        <w:ind w:left="0" w:firstLine="0"/>
        <w:rPr>
          <w:rFonts w:cs="Arial"/>
          <w:sz w:val="22"/>
          <w:szCs w:val="22"/>
        </w:rPr>
      </w:pPr>
      <w:r>
        <w:rPr>
          <w:rFonts w:cs="Arial"/>
          <w:b/>
          <w:sz w:val="22"/>
          <w:szCs w:val="22"/>
        </w:rPr>
        <w:t>Present position: Director, Geoffrey Payne and Associates</w:t>
      </w:r>
    </w:p>
    <w:p w14:paraId="2A3123D5" w14:textId="606B61F9" w:rsidR="00550CDE" w:rsidRDefault="00550CDE">
      <w:pPr>
        <w:numPr>
          <w:ilvl w:val="0"/>
          <w:numId w:val="1"/>
        </w:numPr>
        <w:spacing w:before="120" w:after="120"/>
        <w:ind w:left="0" w:firstLine="0"/>
        <w:rPr>
          <w:rFonts w:cs="Arial"/>
          <w:sz w:val="22"/>
          <w:szCs w:val="22"/>
        </w:rPr>
      </w:pPr>
      <w:r>
        <w:rPr>
          <w:rFonts w:cs="Arial"/>
          <w:b/>
          <w:sz w:val="22"/>
          <w:szCs w:val="22"/>
        </w:rPr>
        <w:t>Years within the firm:</w:t>
      </w:r>
      <w:r>
        <w:rPr>
          <w:rFonts w:cs="Arial"/>
          <w:b/>
          <w:sz w:val="22"/>
          <w:szCs w:val="22"/>
        </w:rPr>
        <w:tab/>
      </w:r>
      <w:r w:rsidR="00157307">
        <w:rPr>
          <w:rFonts w:cs="Arial"/>
          <w:b/>
          <w:sz w:val="22"/>
          <w:szCs w:val="22"/>
        </w:rPr>
        <w:t>2</w:t>
      </w:r>
      <w:r w:rsidR="0055311D">
        <w:rPr>
          <w:rFonts w:cs="Arial"/>
          <w:b/>
          <w:sz w:val="22"/>
          <w:szCs w:val="22"/>
        </w:rPr>
        <w:t>6</w:t>
      </w:r>
    </w:p>
    <w:p w14:paraId="3A385BD9" w14:textId="77777777" w:rsidR="00550CDE" w:rsidRDefault="00550CDE" w:rsidP="00CA4BB2">
      <w:pPr>
        <w:numPr>
          <w:ilvl w:val="0"/>
          <w:numId w:val="1"/>
        </w:numPr>
        <w:spacing w:before="120" w:after="120"/>
        <w:ind w:left="0" w:firstLine="0"/>
        <w:rPr>
          <w:rFonts w:cs="Arial"/>
          <w:spacing w:val="-3"/>
          <w:sz w:val="22"/>
          <w:szCs w:val="22"/>
        </w:rPr>
      </w:pPr>
      <w:r w:rsidRPr="00CA4BB2">
        <w:rPr>
          <w:rFonts w:cs="Arial"/>
          <w:sz w:val="22"/>
          <w:szCs w:val="22"/>
        </w:rPr>
        <w:t xml:space="preserve"> </w:t>
      </w:r>
      <w:r w:rsidRPr="00CA4BB2">
        <w:rPr>
          <w:rFonts w:cs="Arial"/>
          <w:b/>
          <w:sz w:val="22"/>
          <w:szCs w:val="22"/>
        </w:rPr>
        <w:t>Key qualifications:</w:t>
      </w:r>
      <w:r w:rsidRPr="00CA4BB2">
        <w:rPr>
          <w:rFonts w:cs="Arial"/>
          <w:sz w:val="22"/>
          <w:szCs w:val="22"/>
        </w:rPr>
        <w:t xml:space="preserve">  </w:t>
      </w:r>
      <w:proofErr w:type="spellStart"/>
      <w:r w:rsidRPr="00CA4BB2">
        <w:rPr>
          <w:rFonts w:cs="Arial"/>
          <w:sz w:val="22"/>
          <w:szCs w:val="22"/>
        </w:rPr>
        <w:t>Dip.</w:t>
      </w:r>
      <w:r w:rsidRPr="00CA4BB2">
        <w:rPr>
          <w:rFonts w:cs="Arial"/>
          <w:spacing w:val="-3"/>
          <w:sz w:val="22"/>
          <w:szCs w:val="22"/>
        </w:rPr>
        <w:t>Arch</w:t>
      </w:r>
      <w:proofErr w:type="spellEnd"/>
      <w:r w:rsidRPr="00CA4BB2">
        <w:rPr>
          <w:rFonts w:cs="Arial"/>
          <w:spacing w:val="-3"/>
          <w:sz w:val="22"/>
          <w:szCs w:val="22"/>
        </w:rPr>
        <w:t>. MSc MRTPI, FRSA</w:t>
      </w:r>
    </w:p>
    <w:p w14:paraId="1F2879E3" w14:textId="77777777" w:rsidR="00B06751" w:rsidRPr="00B06751" w:rsidRDefault="00B06751" w:rsidP="006004F3">
      <w:pPr>
        <w:numPr>
          <w:ilvl w:val="0"/>
          <w:numId w:val="1"/>
        </w:numPr>
        <w:tabs>
          <w:tab w:val="left" w:pos="450"/>
        </w:tabs>
        <w:spacing w:before="120" w:after="120"/>
        <w:ind w:left="0" w:firstLine="0"/>
        <w:rPr>
          <w:rFonts w:cs="Arial"/>
          <w:b/>
          <w:spacing w:val="-3"/>
          <w:sz w:val="22"/>
          <w:szCs w:val="22"/>
        </w:rPr>
      </w:pPr>
      <w:r w:rsidRPr="00B06751">
        <w:rPr>
          <w:rFonts w:cs="Arial"/>
          <w:b/>
          <w:sz w:val="22"/>
          <w:szCs w:val="22"/>
        </w:rPr>
        <w:t>Focus of professional activit</w:t>
      </w:r>
      <w:r>
        <w:rPr>
          <w:rFonts w:cs="Arial"/>
          <w:b/>
          <w:sz w:val="22"/>
          <w:szCs w:val="22"/>
        </w:rPr>
        <w:t>i</w:t>
      </w:r>
      <w:r w:rsidRPr="00B06751">
        <w:rPr>
          <w:rFonts w:cs="Arial"/>
          <w:b/>
          <w:sz w:val="22"/>
          <w:szCs w:val="22"/>
        </w:rPr>
        <w:t>es:</w:t>
      </w:r>
    </w:p>
    <w:p w14:paraId="6ED8BC13" w14:textId="6A6D1620" w:rsidR="00550CDE" w:rsidRPr="002E4C4A" w:rsidRDefault="00CC3C8E" w:rsidP="00723D7B">
      <w:pPr>
        <w:numPr>
          <w:ilvl w:val="0"/>
          <w:numId w:val="29"/>
        </w:numPr>
        <w:suppressAutoHyphens/>
        <w:ind w:left="714" w:hanging="357"/>
        <w:rPr>
          <w:rFonts w:cs="Arial"/>
          <w:smallCaps/>
          <w:spacing w:val="-3"/>
          <w:sz w:val="22"/>
          <w:szCs w:val="22"/>
        </w:rPr>
      </w:pPr>
      <w:r>
        <w:rPr>
          <w:rFonts w:cs="Arial"/>
          <w:sz w:val="22"/>
          <w:szCs w:val="22"/>
        </w:rPr>
        <w:t>Five</w:t>
      </w:r>
      <w:r w:rsidR="00B06751">
        <w:rPr>
          <w:rFonts w:cs="Arial"/>
          <w:sz w:val="22"/>
          <w:szCs w:val="22"/>
        </w:rPr>
        <w:t xml:space="preserve"> decades</w:t>
      </w:r>
      <w:r w:rsidR="00550CDE" w:rsidRPr="002E4C4A">
        <w:rPr>
          <w:rFonts w:cs="Arial"/>
          <w:spacing w:val="-3"/>
          <w:sz w:val="22"/>
          <w:szCs w:val="22"/>
        </w:rPr>
        <w:t xml:space="preserve"> of international experience in urban development, housing</w:t>
      </w:r>
      <w:r w:rsidR="005C3727">
        <w:rPr>
          <w:rFonts w:cs="Arial"/>
          <w:spacing w:val="-3"/>
          <w:sz w:val="22"/>
          <w:szCs w:val="22"/>
        </w:rPr>
        <w:t xml:space="preserve"> policy</w:t>
      </w:r>
      <w:r w:rsidR="00550CDE" w:rsidRPr="002E4C4A">
        <w:rPr>
          <w:rFonts w:cs="Arial"/>
          <w:spacing w:val="-3"/>
          <w:sz w:val="22"/>
          <w:szCs w:val="22"/>
        </w:rPr>
        <w:t>, land management, land tenure</w:t>
      </w:r>
      <w:r w:rsidR="0049731A">
        <w:rPr>
          <w:rFonts w:cs="Arial"/>
          <w:spacing w:val="-3"/>
          <w:sz w:val="22"/>
          <w:szCs w:val="22"/>
        </w:rPr>
        <w:t>/property rights</w:t>
      </w:r>
      <w:r w:rsidR="00550CDE" w:rsidRPr="002E4C4A">
        <w:rPr>
          <w:rFonts w:cs="Arial"/>
          <w:spacing w:val="-3"/>
          <w:sz w:val="22"/>
          <w:szCs w:val="22"/>
        </w:rPr>
        <w:t xml:space="preserve"> and project design issues in </w:t>
      </w:r>
      <w:r w:rsidR="00CA4BB2">
        <w:rPr>
          <w:rFonts w:cs="Arial"/>
          <w:spacing w:val="-3"/>
          <w:sz w:val="22"/>
          <w:szCs w:val="22"/>
        </w:rPr>
        <w:t>rapidly urbanising</w:t>
      </w:r>
      <w:r w:rsidR="00550CDE" w:rsidRPr="002E4C4A">
        <w:rPr>
          <w:rFonts w:cs="Arial"/>
          <w:spacing w:val="-3"/>
          <w:sz w:val="22"/>
          <w:szCs w:val="22"/>
        </w:rPr>
        <w:t xml:space="preserve"> countries. Work has included urban housing </w:t>
      </w:r>
      <w:r w:rsidR="00CA4BB2">
        <w:rPr>
          <w:rFonts w:cs="Arial"/>
          <w:spacing w:val="-3"/>
          <w:sz w:val="22"/>
          <w:szCs w:val="22"/>
        </w:rPr>
        <w:t xml:space="preserve">sector </w:t>
      </w:r>
      <w:r w:rsidR="00681CE0">
        <w:rPr>
          <w:rFonts w:cs="Arial"/>
          <w:spacing w:val="-3"/>
          <w:sz w:val="22"/>
          <w:szCs w:val="22"/>
        </w:rPr>
        <w:t>reviews,</w:t>
      </w:r>
      <w:r w:rsidR="00CA4BB2">
        <w:rPr>
          <w:rFonts w:cs="Arial"/>
          <w:spacing w:val="-3"/>
          <w:sz w:val="22"/>
          <w:szCs w:val="22"/>
        </w:rPr>
        <w:t xml:space="preserve"> </w:t>
      </w:r>
      <w:r w:rsidR="00681CE0">
        <w:rPr>
          <w:rFonts w:cs="Arial"/>
          <w:spacing w:val="-3"/>
          <w:sz w:val="22"/>
          <w:szCs w:val="22"/>
        </w:rPr>
        <w:t xml:space="preserve">assessments of </w:t>
      </w:r>
      <w:r w:rsidR="00550CDE" w:rsidRPr="002E4C4A">
        <w:rPr>
          <w:rFonts w:cs="Arial"/>
          <w:spacing w:val="-3"/>
          <w:sz w:val="22"/>
          <w:szCs w:val="22"/>
        </w:rPr>
        <w:t xml:space="preserve">regulatory frameworks for urban planning, </w:t>
      </w:r>
      <w:r w:rsidR="00681CE0">
        <w:rPr>
          <w:rFonts w:cs="Arial"/>
          <w:spacing w:val="-3"/>
          <w:sz w:val="22"/>
          <w:szCs w:val="22"/>
        </w:rPr>
        <w:t xml:space="preserve">preparation of </w:t>
      </w:r>
      <w:r w:rsidR="00550CDE" w:rsidRPr="002E4C4A">
        <w:rPr>
          <w:rFonts w:cs="Arial"/>
          <w:spacing w:val="-3"/>
          <w:sz w:val="22"/>
          <w:szCs w:val="22"/>
        </w:rPr>
        <w:t xml:space="preserve">policy options and project </w:t>
      </w:r>
      <w:r w:rsidR="00681CE0">
        <w:rPr>
          <w:rFonts w:cs="Arial"/>
          <w:spacing w:val="-3"/>
          <w:sz w:val="22"/>
          <w:szCs w:val="22"/>
        </w:rPr>
        <w:t xml:space="preserve">design </w:t>
      </w:r>
      <w:r w:rsidR="00550CDE" w:rsidRPr="002E4C4A">
        <w:rPr>
          <w:rFonts w:cs="Arial"/>
          <w:spacing w:val="-3"/>
          <w:sz w:val="22"/>
          <w:szCs w:val="22"/>
        </w:rPr>
        <w:t xml:space="preserve">in </w:t>
      </w:r>
      <w:r w:rsidR="00622440" w:rsidRPr="002E4C4A">
        <w:rPr>
          <w:rFonts w:cs="Arial"/>
          <w:spacing w:val="-3"/>
          <w:sz w:val="22"/>
          <w:szCs w:val="22"/>
        </w:rPr>
        <w:t>many</w:t>
      </w:r>
      <w:r w:rsidR="00550CDE" w:rsidRPr="002E4C4A">
        <w:rPr>
          <w:rFonts w:cs="Arial"/>
          <w:spacing w:val="-3"/>
          <w:sz w:val="22"/>
          <w:szCs w:val="22"/>
        </w:rPr>
        <w:t xml:space="preserve"> countries. A central theme of my work involves building local capacity to stimulate local social and economic development and reduce urban poverty. </w:t>
      </w:r>
    </w:p>
    <w:p w14:paraId="0BB4111A" w14:textId="77777777" w:rsidR="00723D7B" w:rsidRPr="002E4C4A" w:rsidRDefault="00B06751" w:rsidP="00723D7B">
      <w:pPr>
        <w:numPr>
          <w:ilvl w:val="0"/>
          <w:numId w:val="29"/>
        </w:numPr>
        <w:tabs>
          <w:tab w:val="left" w:pos="-720"/>
        </w:tabs>
        <w:suppressAutoHyphens/>
        <w:ind w:left="714" w:hanging="357"/>
        <w:rPr>
          <w:rFonts w:cs="Arial"/>
          <w:spacing w:val="-3"/>
          <w:sz w:val="22"/>
          <w:szCs w:val="22"/>
        </w:rPr>
      </w:pPr>
      <w:r>
        <w:rPr>
          <w:rFonts w:cs="Arial"/>
          <w:spacing w:val="-3"/>
          <w:sz w:val="22"/>
          <w:szCs w:val="22"/>
        </w:rPr>
        <w:t>In addition to post-graduate education, c</w:t>
      </w:r>
      <w:r w:rsidR="00723D7B" w:rsidRPr="002E4C4A">
        <w:rPr>
          <w:rFonts w:cs="Arial"/>
          <w:spacing w:val="-3"/>
          <w:sz w:val="22"/>
          <w:szCs w:val="22"/>
        </w:rPr>
        <w:t xml:space="preserve">onsultancy, training and research projects have been undertaken for the Cities Alliance, European Union, UK Department for International Development, UN-Habitat, </w:t>
      </w:r>
      <w:r>
        <w:rPr>
          <w:rFonts w:cs="Arial"/>
          <w:spacing w:val="-3"/>
          <w:sz w:val="22"/>
          <w:szCs w:val="22"/>
        </w:rPr>
        <w:t xml:space="preserve">UNDP, </w:t>
      </w:r>
      <w:r w:rsidR="00723D7B" w:rsidRPr="002E4C4A">
        <w:rPr>
          <w:rFonts w:cs="Arial"/>
          <w:spacing w:val="-3"/>
          <w:sz w:val="22"/>
          <w:szCs w:val="22"/>
        </w:rPr>
        <w:t>Inter-American Development Bank, World Bank, SIDA, Government of Norway and other agencies.</w:t>
      </w:r>
    </w:p>
    <w:p w14:paraId="1600D103" w14:textId="69183624" w:rsidR="00084784" w:rsidRPr="0044488E" w:rsidRDefault="00550CDE" w:rsidP="00084784">
      <w:pPr>
        <w:numPr>
          <w:ilvl w:val="0"/>
          <w:numId w:val="29"/>
        </w:numPr>
        <w:tabs>
          <w:tab w:val="left" w:pos="-720"/>
        </w:tabs>
        <w:suppressAutoHyphens/>
        <w:rPr>
          <w:rFonts w:cs="Arial"/>
          <w:sz w:val="22"/>
          <w:szCs w:val="22"/>
        </w:rPr>
      </w:pPr>
      <w:r>
        <w:rPr>
          <w:rFonts w:cs="Arial"/>
          <w:spacing w:val="-3"/>
          <w:sz w:val="22"/>
          <w:szCs w:val="22"/>
        </w:rPr>
        <w:t xml:space="preserve">Recent and current assignments focus on </w:t>
      </w:r>
      <w:r w:rsidR="0003613E">
        <w:rPr>
          <w:rFonts w:cs="Arial"/>
          <w:spacing w:val="-3"/>
          <w:sz w:val="22"/>
          <w:szCs w:val="22"/>
        </w:rPr>
        <w:t xml:space="preserve">land management, urban resilience, </w:t>
      </w:r>
      <w:r>
        <w:rPr>
          <w:rFonts w:cs="Arial"/>
          <w:spacing w:val="-3"/>
          <w:sz w:val="22"/>
          <w:szCs w:val="22"/>
        </w:rPr>
        <w:t xml:space="preserve">reviews of </w:t>
      </w:r>
      <w:r w:rsidR="0049731A">
        <w:rPr>
          <w:rFonts w:cs="Arial"/>
          <w:spacing w:val="-3"/>
          <w:sz w:val="22"/>
          <w:szCs w:val="22"/>
        </w:rPr>
        <w:t xml:space="preserve">land tenure and property rights, </w:t>
      </w:r>
      <w:r>
        <w:rPr>
          <w:rFonts w:cs="Arial"/>
          <w:spacing w:val="-3"/>
          <w:sz w:val="22"/>
          <w:szCs w:val="22"/>
        </w:rPr>
        <w:t>regulatory frameworks for affordable shelter; public-private partnerships in land for housing; innovative approaches to the provision of secure tenure for the urban poor; and the</w:t>
      </w:r>
      <w:r w:rsidR="0049731A">
        <w:rPr>
          <w:rFonts w:cs="Arial"/>
          <w:spacing w:val="-3"/>
          <w:sz w:val="22"/>
          <w:szCs w:val="22"/>
        </w:rPr>
        <w:t xml:space="preserve"> political economy of land administration</w:t>
      </w:r>
      <w:r>
        <w:rPr>
          <w:rFonts w:cs="Arial"/>
          <w:spacing w:val="-3"/>
          <w:sz w:val="22"/>
          <w:szCs w:val="22"/>
        </w:rPr>
        <w:t xml:space="preserve">. </w:t>
      </w:r>
      <w:r w:rsidR="001D5079">
        <w:rPr>
          <w:rFonts w:cs="Arial"/>
          <w:spacing w:val="-3"/>
          <w:sz w:val="22"/>
          <w:szCs w:val="22"/>
        </w:rPr>
        <w:t>I have published widely on all these issues and contributed to numerous conferences</w:t>
      </w:r>
      <w:r w:rsidR="0049731A">
        <w:rPr>
          <w:rFonts w:cs="Arial"/>
          <w:spacing w:val="-3"/>
          <w:sz w:val="22"/>
          <w:szCs w:val="22"/>
        </w:rPr>
        <w:t xml:space="preserve"> </w:t>
      </w:r>
      <w:r w:rsidR="00A634C4">
        <w:rPr>
          <w:rFonts w:cs="Arial"/>
          <w:spacing w:val="-3"/>
          <w:sz w:val="22"/>
          <w:szCs w:val="22"/>
        </w:rPr>
        <w:t xml:space="preserve">and professional training programmes </w:t>
      </w:r>
      <w:r w:rsidR="0049731A">
        <w:rPr>
          <w:rFonts w:cs="Arial"/>
          <w:spacing w:val="-3"/>
          <w:sz w:val="22"/>
          <w:szCs w:val="22"/>
        </w:rPr>
        <w:t>throughout the world</w:t>
      </w:r>
      <w:r w:rsidR="001D5079">
        <w:rPr>
          <w:rFonts w:cs="Arial"/>
          <w:spacing w:val="-3"/>
          <w:sz w:val="22"/>
          <w:szCs w:val="22"/>
        </w:rPr>
        <w:t>.</w:t>
      </w:r>
      <w:r w:rsidR="00084784">
        <w:rPr>
          <w:rFonts w:cs="Arial"/>
          <w:sz w:val="22"/>
          <w:szCs w:val="22"/>
        </w:rPr>
        <w:t xml:space="preserve"> I am </w:t>
      </w:r>
      <w:r w:rsidR="00084784" w:rsidRPr="00084784">
        <w:rPr>
          <w:rFonts w:cs="Arial"/>
          <w:spacing w:val="-3"/>
          <w:sz w:val="22"/>
          <w:szCs w:val="22"/>
        </w:rPr>
        <w:t xml:space="preserve">on the editorial board of the </w:t>
      </w:r>
      <w:r w:rsidR="00CC3C8E">
        <w:rPr>
          <w:rFonts w:cs="Arial"/>
          <w:spacing w:val="-3"/>
          <w:sz w:val="22"/>
          <w:szCs w:val="22"/>
        </w:rPr>
        <w:t xml:space="preserve">International </w:t>
      </w:r>
      <w:r w:rsidR="00084784" w:rsidRPr="00084784">
        <w:rPr>
          <w:rFonts w:cs="Arial"/>
          <w:spacing w:val="-3"/>
          <w:sz w:val="22"/>
          <w:szCs w:val="22"/>
        </w:rPr>
        <w:t xml:space="preserve">Journal of </w:t>
      </w:r>
      <w:r w:rsidR="00CC3C8E">
        <w:rPr>
          <w:rFonts w:cs="Arial"/>
          <w:spacing w:val="-3"/>
          <w:sz w:val="22"/>
          <w:szCs w:val="22"/>
        </w:rPr>
        <w:t xml:space="preserve">Urban Sustainable </w:t>
      </w:r>
      <w:r w:rsidR="00084784" w:rsidRPr="00084784">
        <w:rPr>
          <w:rFonts w:cs="Arial"/>
          <w:spacing w:val="-3"/>
          <w:sz w:val="22"/>
          <w:szCs w:val="22"/>
        </w:rPr>
        <w:t>Development</w:t>
      </w:r>
      <w:r w:rsidR="00CC3C8E">
        <w:rPr>
          <w:rFonts w:cs="Arial"/>
          <w:spacing w:val="-3"/>
          <w:sz w:val="22"/>
          <w:szCs w:val="22"/>
        </w:rPr>
        <w:t>.</w:t>
      </w:r>
      <w:r w:rsidR="00084784">
        <w:rPr>
          <w:rFonts w:cs="Arial"/>
          <w:spacing w:val="-3"/>
          <w:sz w:val="22"/>
          <w:szCs w:val="22"/>
        </w:rPr>
        <w:t xml:space="preserve">     </w:t>
      </w:r>
    </w:p>
    <w:p w14:paraId="039D24AD" w14:textId="79650DC5" w:rsidR="00E04DC5" w:rsidRDefault="00E04DC5" w:rsidP="00E04DC5">
      <w:pPr>
        <w:tabs>
          <w:tab w:val="left" w:pos="-720"/>
        </w:tabs>
        <w:suppressAutoHyphens/>
        <w:rPr>
          <w:rFonts w:cs="Arial"/>
          <w:sz w:val="22"/>
          <w:szCs w:val="22"/>
        </w:rPr>
      </w:pPr>
    </w:p>
    <w:p w14:paraId="34CE4510" w14:textId="77777777" w:rsidR="00FB5E4F" w:rsidRDefault="00FB5E4F" w:rsidP="00E04DC5">
      <w:pPr>
        <w:tabs>
          <w:tab w:val="left" w:pos="-720"/>
        </w:tabs>
        <w:suppressAutoHyphens/>
        <w:rPr>
          <w:rFonts w:cs="Arial"/>
          <w:sz w:val="22"/>
          <w:szCs w:val="22"/>
        </w:rPr>
      </w:pPr>
    </w:p>
    <w:p w14:paraId="1AC3E116" w14:textId="41748FF5" w:rsidR="00E04DC5" w:rsidRDefault="00E04DC5" w:rsidP="00E04DC5">
      <w:pPr>
        <w:tabs>
          <w:tab w:val="left" w:pos="-720"/>
        </w:tabs>
        <w:suppressAutoHyphens/>
        <w:rPr>
          <w:rFonts w:cs="Arial"/>
          <w:sz w:val="22"/>
          <w:szCs w:val="22"/>
        </w:rPr>
      </w:pPr>
    </w:p>
    <w:p w14:paraId="2FC377EE" w14:textId="77777777" w:rsidR="00CC3C8E" w:rsidRDefault="00CC3C8E" w:rsidP="00E04DC5">
      <w:pPr>
        <w:tabs>
          <w:tab w:val="left" w:pos="-720"/>
        </w:tabs>
        <w:suppressAutoHyphens/>
        <w:rPr>
          <w:rFonts w:cs="Arial"/>
          <w:sz w:val="22"/>
          <w:szCs w:val="22"/>
        </w:rPr>
      </w:pPr>
    </w:p>
    <w:p w14:paraId="069375B7" w14:textId="4B800E56" w:rsidR="00E04DC5" w:rsidRPr="00CC3C8E" w:rsidRDefault="00E04DC5" w:rsidP="00CC3C8E">
      <w:pPr>
        <w:pStyle w:val="ListParagraph"/>
        <w:numPr>
          <w:ilvl w:val="0"/>
          <w:numId w:val="1"/>
        </w:numPr>
        <w:tabs>
          <w:tab w:val="left" w:pos="-720"/>
        </w:tabs>
        <w:suppressAutoHyphens/>
        <w:ind w:hanging="502"/>
        <w:rPr>
          <w:rFonts w:cs="Arial"/>
          <w:b/>
          <w:bCs/>
          <w:spacing w:val="-3"/>
          <w:sz w:val="24"/>
        </w:rPr>
      </w:pPr>
      <w:r w:rsidRPr="00CC3C8E">
        <w:rPr>
          <w:rFonts w:cs="Arial"/>
          <w:b/>
          <w:bCs/>
          <w:spacing w:val="-3"/>
          <w:sz w:val="24"/>
        </w:rPr>
        <w:t>Summary of academic experience:</w:t>
      </w:r>
    </w:p>
    <w:p w14:paraId="62A4A04B" w14:textId="60A64B50" w:rsidR="00E04DC5" w:rsidRDefault="00E04DC5" w:rsidP="00E04DC5">
      <w:pPr>
        <w:tabs>
          <w:tab w:val="left" w:pos="-720"/>
        </w:tabs>
        <w:suppressAutoHyphens/>
        <w:rPr>
          <w:rFonts w:cs="Arial"/>
          <w:b/>
          <w:bCs/>
          <w:spacing w:val="-3"/>
          <w:sz w:val="22"/>
          <w:szCs w:val="22"/>
        </w:rPr>
      </w:pPr>
    </w:p>
    <w:p w14:paraId="66A435BE" w14:textId="4B9CF626" w:rsidR="00E04DC5" w:rsidRDefault="00E04DC5" w:rsidP="006004F3">
      <w:pPr>
        <w:tabs>
          <w:tab w:val="left" w:pos="-720"/>
        </w:tabs>
        <w:suppressAutoHyphens/>
        <w:ind w:left="450" w:firstLine="90"/>
        <w:rPr>
          <w:rFonts w:cs="Arial"/>
          <w:spacing w:val="-3"/>
          <w:sz w:val="22"/>
          <w:szCs w:val="22"/>
        </w:rPr>
      </w:pPr>
      <w:r w:rsidRPr="001535D7">
        <w:rPr>
          <w:rFonts w:cs="Arial"/>
          <w:b/>
          <w:bCs/>
          <w:spacing w:val="-3"/>
          <w:sz w:val="22"/>
          <w:szCs w:val="22"/>
        </w:rPr>
        <w:t>External PhD examiner</w:t>
      </w:r>
      <w:r w:rsidRPr="00E04DC5">
        <w:rPr>
          <w:rFonts w:cs="Arial"/>
          <w:spacing w:val="-3"/>
          <w:sz w:val="22"/>
          <w:szCs w:val="22"/>
        </w:rPr>
        <w:t xml:space="preserve"> at the universities of: Oxford, Oxford Brookes, Leuven (Belgium), Lund (Sweden), Queensland (Australia).</w:t>
      </w:r>
    </w:p>
    <w:p w14:paraId="5F9BF8A1" w14:textId="7D9E16BF" w:rsidR="000D5905" w:rsidRDefault="000D5905" w:rsidP="006004F3">
      <w:pPr>
        <w:tabs>
          <w:tab w:val="left" w:pos="-720"/>
        </w:tabs>
        <w:suppressAutoHyphens/>
        <w:ind w:left="450" w:firstLine="90"/>
        <w:rPr>
          <w:rFonts w:cs="Arial"/>
          <w:spacing w:val="-3"/>
          <w:sz w:val="22"/>
          <w:szCs w:val="22"/>
        </w:rPr>
      </w:pPr>
    </w:p>
    <w:p w14:paraId="34DB8A8F" w14:textId="47825A3D" w:rsidR="000D5905" w:rsidRDefault="000D5905" w:rsidP="006004F3">
      <w:pPr>
        <w:tabs>
          <w:tab w:val="left" w:pos="-720"/>
        </w:tabs>
        <w:suppressAutoHyphens/>
        <w:ind w:left="450" w:firstLine="90"/>
        <w:rPr>
          <w:rFonts w:cs="Arial"/>
          <w:spacing w:val="-3"/>
          <w:sz w:val="22"/>
          <w:szCs w:val="22"/>
        </w:rPr>
      </w:pPr>
      <w:r w:rsidRPr="000D5905">
        <w:rPr>
          <w:rFonts w:cs="Arial"/>
          <w:b/>
          <w:bCs/>
          <w:spacing w:val="-3"/>
          <w:sz w:val="22"/>
          <w:szCs w:val="22"/>
        </w:rPr>
        <w:t>External course examiner</w:t>
      </w:r>
      <w:r>
        <w:rPr>
          <w:rFonts w:cs="Arial"/>
          <w:spacing w:val="-3"/>
          <w:sz w:val="22"/>
          <w:szCs w:val="22"/>
        </w:rPr>
        <w:t xml:space="preserve"> for the </w:t>
      </w:r>
      <w:proofErr w:type="gramStart"/>
      <w:r>
        <w:rPr>
          <w:rFonts w:cs="Arial"/>
          <w:spacing w:val="-3"/>
          <w:sz w:val="22"/>
          <w:szCs w:val="22"/>
        </w:rPr>
        <w:t>Master Degree</w:t>
      </w:r>
      <w:proofErr w:type="gramEnd"/>
      <w:r>
        <w:rPr>
          <w:rFonts w:cs="Arial"/>
          <w:spacing w:val="-3"/>
          <w:sz w:val="22"/>
          <w:szCs w:val="22"/>
        </w:rPr>
        <w:t xml:space="preserve"> course on International Planning and Sustainable Development at Westminster University, UK, April 2020.</w:t>
      </w:r>
    </w:p>
    <w:p w14:paraId="6ECCC19B" w14:textId="402C4348" w:rsidR="000D5905" w:rsidRDefault="000D5905" w:rsidP="006004F3">
      <w:pPr>
        <w:tabs>
          <w:tab w:val="left" w:pos="-720"/>
        </w:tabs>
        <w:suppressAutoHyphens/>
        <w:ind w:left="450" w:firstLine="90"/>
        <w:rPr>
          <w:rFonts w:cs="Arial"/>
          <w:spacing w:val="-3"/>
          <w:sz w:val="22"/>
          <w:szCs w:val="22"/>
        </w:rPr>
      </w:pPr>
    </w:p>
    <w:p w14:paraId="7D1DF140" w14:textId="04ABE53C" w:rsidR="000D5905" w:rsidRDefault="000D5905" w:rsidP="006004F3">
      <w:pPr>
        <w:tabs>
          <w:tab w:val="left" w:pos="-720"/>
        </w:tabs>
        <w:suppressAutoHyphens/>
        <w:ind w:left="450" w:firstLine="90"/>
        <w:rPr>
          <w:rFonts w:cs="Arial"/>
          <w:spacing w:val="-3"/>
          <w:sz w:val="22"/>
          <w:szCs w:val="22"/>
        </w:rPr>
      </w:pPr>
      <w:r w:rsidRPr="000D5905">
        <w:rPr>
          <w:rFonts w:cs="Arial"/>
          <w:b/>
          <w:bCs/>
          <w:spacing w:val="-3"/>
          <w:sz w:val="22"/>
          <w:szCs w:val="22"/>
        </w:rPr>
        <w:t>Appointed a judge</w:t>
      </w:r>
      <w:r>
        <w:rPr>
          <w:rFonts w:cs="Arial"/>
          <w:spacing w:val="-3"/>
          <w:sz w:val="22"/>
          <w:szCs w:val="22"/>
        </w:rPr>
        <w:t xml:space="preserve"> of the annual RTPI </w:t>
      </w:r>
      <w:r w:rsidR="00CC3C8E">
        <w:rPr>
          <w:rFonts w:cs="Arial"/>
          <w:spacing w:val="-3"/>
          <w:sz w:val="22"/>
          <w:szCs w:val="22"/>
        </w:rPr>
        <w:t xml:space="preserve">Sir Peter Hall </w:t>
      </w:r>
      <w:r>
        <w:rPr>
          <w:rFonts w:cs="Arial"/>
          <w:spacing w:val="-3"/>
          <w:sz w:val="22"/>
          <w:szCs w:val="22"/>
        </w:rPr>
        <w:t>Research Awards, May 2020</w:t>
      </w:r>
      <w:r w:rsidR="00983245">
        <w:rPr>
          <w:rFonts w:cs="Arial"/>
          <w:spacing w:val="-3"/>
          <w:sz w:val="22"/>
          <w:szCs w:val="22"/>
        </w:rPr>
        <w:t xml:space="preserve"> </w:t>
      </w:r>
      <w:proofErr w:type="gramStart"/>
      <w:r w:rsidR="00983245">
        <w:rPr>
          <w:rFonts w:cs="Arial"/>
          <w:spacing w:val="-3"/>
          <w:sz w:val="22"/>
          <w:szCs w:val="22"/>
        </w:rPr>
        <w:t>and  the</w:t>
      </w:r>
      <w:proofErr w:type="gramEnd"/>
      <w:r w:rsidR="00983245">
        <w:rPr>
          <w:rFonts w:cs="Arial"/>
          <w:spacing w:val="-3"/>
          <w:sz w:val="22"/>
          <w:szCs w:val="22"/>
        </w:rPr>
        <w:t xml:space="preserve"> Student Awards, 2021</w:t>
      </w:r>
      <w:r>
        <w:rPr>
          <w:rFonts w:cs="Arial"/>
          <w:spacing w:val="-3"/>
          <w:sz w:val="22"/>
          <w:szCs w:val="22"/>
        </w:rPr>
        <w:t>.</w:t>
      </w:r>
    </w:p>
    <w:p w14:paraId="3F9B1F94" w14:textId="3D1739D2" w:rsidR="00E04DC5" w:rsidRDefault="00E04DC5" w:rsidP="006004F3">
      <w:pPr>
        <w:tabs>
          <w:tab w:val="left" w:pos="-720"/>
        </w:tabs>
        <w:suppressAutoHyphens/>
        <w:ind w:left="450" w:firstLine="90"/>
        <w:rPr>
          <w:rFonts w:cs="Arial"/>
          <w:spacing w:val="-3"/>
          <w:sz w:val="22"/>
          <w:szCs w:val="22"/>
        </w:rPr>
      </w:pPr>
    </w:p>
    <w:p w14:paraId="03EB1D83" w14:textId="77777777" w:rsidR="00E04DC5" w:rsidRDefault="00E04DC5" w:rsidP="006004F3">
      <w:pPr>
        <w:tabs>
          <w:tab w:val="left" w:pos="-720"/>
        </w:tabs>
        <w:suppressAutoHyphens/>
        <w:ind w:left="450" w:firstLine="90"/>
        <w:rPr>
          <w:rFonts w:cs="Arial"/>
          <w:spacing w:val="-3"/>
          <w:sz w:val="22"/>
          <w:szCs w:val="22"/>
        </w:rPr>
      </w:pPr>
      <w:r w:rsidRPr="001535D7">
        <w:rPr>
          <w:rFonts w:cs="Arial"/>
          <w:b/>
          <w:bCs/>
          <w:spacing w:val="-3"/>
          <w:sz w:val="22"/>
          <w:szCs w:val="22"/>
        </w:rPr>
        <w:t>Visiting lecturer</w:t>
      </w:r>
      <w:r>
        <w:rPr>
          <w:rFonts w:cs="Arial"/>
          <w:spacing w:val="-3"/>
          <w:sz w:val="22"/>
          <w:szCs w:val="22"/>
        </w:rPr>
        <w:t xml:space="preserve"> at the universities of: </w:t>
      </w:r>
    </w:p>
    <w:p w14:paraId="734EBBB3" w14:textId="291B7E2A" w:rsidR="00FD0156"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Westminster</w:t>
      </w:r>
      <w:r>
        <w:rPr>
          <w:rFonts w:cs="Arial"/>
          <w:spacing w:val="-3"/>
          <w:sz w:val="22"/>
          <w:szCs w:val="22"/>
        </w:rPr>
        <w:t xml:space="preserve"> University</w:t>
      </w:r>
      <w:r w:rsidRPr="00E04DC5">
        <w:rPr>
          <w:rFonts w:cs="Arial"/>
          <w:spacing w:val="-3"/>
          <w:sz w:val="22"/>
          <w:szCs w:val="22"/>
        </w:rPr>
        <w:t xml:space="preserve"> (</w:t>
      </w:r>
      <w:r>
        <w:rPr>
          <w:rFonts w:cs="Arial"/>
          <w:spacing w:val="-3"/>
          <w:sz w:val="22"/>
          <w:szCs w:val="22"/>
        </w:rPr>
        <w:t>annual</w:t>
      </w:r>
      <w:r w:rsidR="002B257A">
        <w:rPr>
          <w:rFonts w:cs="Arial"/>
          <w:spacing w:val="-3"/>
          <w:sz w:val="22"/>
          <w:szCs w:val="22"/>
        </w:rPr>
        <w:t>ly</w:t>
      </w:r>
      <w:r>
        <w:rPr>
          <w:rFonts w:cs="Arial"/>
          <w:spacing w:val="-3"/>
          <w:sz w:val="22"/>
          <w:szCs w:val="22"/>
        </w:rPr>
        <w:t xml:space="preserve"> since 2013,</w:t>
      </w:r>
      <w:r w:rsidRPr="00E04DC5">
        <w:rPr>
          <w:rFonts w:cs="Arial"/>
          <w:spacing w:val="-3"/>
          <w:sz w:val="22"/>
          <w:szCs w:val="22"/>
        </w:rPr>
        <w:t xml:space="preserve"> ongoing)</w:t>
      </w:r>
    </w:p>
    <w:p w14:paraId="5A81DBD7" w14:textId="01915119" w:rsidR="00FD0156" w:rsidRDefault="00E04DC5"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Institute of Housing Studies, Erasmus University, Rotterdam (</w:t>
      </w:r>
      <w:r w:rsidR="00FD0156">
        <w:rPr>
          <w:rFonts w:cs="Arial"/>
          <w:spacing w:val="-3"/>
          <w:sz w:val="22"/>
          <w:szCs w:val="22"/>
        </w:rPr>
        <w:t>annual</w:t>
      </w:r>
      <w:r w:rsidR="00997662">
        <w:rPr>
          <w:rFonts w:cs="Arial"/>
          <w:spacing w:val="-3"/>
          <w:sz w:val="22"/>
          <w:szCs w:val="22"/>
        </w:rPr>
        <w:t>ly</w:t>
      </w:r>
      <w:r w:rsidR="00FD0156">
        <w:rPr>
          <w:rFonts w:cs="Arial"/>
          <w:spacing w:val="-3"/>
          <w:sz w:val="22"/>
          <w:szCs w:val="22"/>
        </w:rPr>
        <w:t xml:space="preserve"> since </w:t>
      </w:r>
      <w:r w:rsidRPr="00E04DC5">
        <w:rPr>
          <w:rFonts w:cs="Arial"/>
          <w:spacing w:val="-3"/>
          <w:sz w:val="22"/>
          <w:szCs w:val="22"/>
        </w:rPr>
        <w:t>2009-ongoing</w:t>
      </w:r>
      <w:r w:rsidR="006B4DB7">
        <w:rPr>
          <w:rFonts w:cs="Arial"/>
          <w:spacing w:val="-3"/>
          <w:sz w:val="22"/>
          <w:szCs w:val="22"/>
        </w:rPr>
        <w:t>,</w:t>
      </w:r>
      <w:r w:rsidR="006B4DB7" w:rsidRPr="006B4DB7">
        <w:rPr>
          <w:rFonts w:cs="Arial"/>
          <w:spacing w:val="-3"/>
          <w:sz w:val="22"/>
          <w:szCs w:val="22"/>
        </w:rPr>
        <w:t xml:space="preserve"> </w:t>
      </w:r>
      <w:r w:rsidR="006B4DB7">
        <w:rPr>
          <w:rFonts w:cs="Arial"/>
          <w:spacing w:val="-3"/>
          <w:sz w:val="22"/>
          <w:szCs w:val="22"/>
        </w:rPr>
        <w:t>including MSc degree supervision</w:t>
      </w:r>
      <w:r w:rsidRPr="00E04DC5">
        <w:rPr>
          <w:rFonts w:cs="Arial"/>
          <w:spacing w:val="-3"/>
          <w:sz w:val="22"/>
          <w:szCs w:val="22"/>
        </w:rPr>
        <w:t>)</w:t>
      </w:r>
    </w:p>
    <w:p w14:paraId="3F120AF3" w14:textId="5540735C" w:rsidR="00E04DC5" w:rsidRDefault="00FD0156"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 xml:space="preserve">Technical University </w:t>
      </w:r>
      <w:r w:rsidR="00E04DC5" w:rsidRPr="00E04DC5">
        <w:rPr>
          <w:rFonts w:cs="Arial"/>
          <w:spacing w:val="-3"/>
          <w:sz w:val="22"/>
          <w:szCs w:val="22"/>
        </w:rPr>
        <w:t>Darmstadt, Germany (</w:t>
      </w:r>
      <w:r>
        <w:rPr>
          <w:rFonts w:cs="Arial"/>
          <w:spacing w:val="-3"/>
          <w:sz w:val="22"/>
          <w:szCs w:val="22"/>
        </w:rPr>
        <w:t>annua</w:t>
      </w:r>
      <w:r w:rsidR="00997662">
        <w:rPr>
          <w:rFonts w:cs="Arial"/>
          <w:spacing w:val="-3"/>
          <w:sz w:val="22"/>
          <w:szCs w:val="22"/>
        </w:rPr>
        <w:t>l</w:t>
      </w:r>
      <w:r>
        <w:rPr>
          <w:rFonts w:cs="Arial"/>
          <w:spacing w:val="-3"/>
          <w:sz w:val="22"/>
          <w:szCs w:val="22"/>
        </w:rPr>
        <w:t>l</w:t>
      </w:r>
      <w:r w:rsidR="00997662">
        <w:rPr>
          <w:rFonts w:cs="Arial"/>
          <w:spacing w:val="-3"/>
          <w:sz w:val="22"/>
          <w:szCs w:val="22"/>
        </w:rPr>
        <w:t>y</w:t>
      </w:r>
      <w:r>
        <w:rPr>
          <w:rFonts w:cs="Arial"/>
          <w:spacing w:val="-3"/>
          <w:sz w:val="22"/>
          <w:szCs w:val="22"/>
        </w:rPr>
        <w:t xml:space="preserve"> since </w:t>
      </w:r>
      <w:r w:rsidR="00E04DC5" w:rsidRPr="00E04DC5">
        <w:rPr>
          <w:rFonts w:cs="Arial"/>
          <w:spacing w:val="-3"/>
          <w:sz w:val="22"/>
          <w:szCs w:val="22"/>
        </w:rPr>
        <w:t>2010-ongoing)</w:t>
      </w:r>
    </w:p>
    <w:p w14:paraId="40D10BD0" w14:textId="4BEB4462" w:rsidR="00E04DC5" w:rsidRDefault="00FD0156"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Technical University Munich (annual</w:t>
      </w:r>
      <w:r w:rsidR="002B257A">
        <w:rPr>
          <w:rFonts w:cs="Arial"/>
          <w:spacing w:val="-3"/>
          <w:sz w:val="22"/>
          <w:szCs w:val="22"/>
        </w:rPr>
        <w:t>ly</w:t>
      </w:r>
      <w:r>
        <w:rPr>
          <w:rFonts w:cs="Arial"/>
          <w:spacing w:val="-3"/>
          <w:sz w:val="22"/>
          <w:szCs w:val="22"/>
        </w:rPr>
        <w:t xml:space="preserve"> 2001-2018)</w:t>
      </w:r>
    </w:p>
    <w:p w14:paraId="42A1EC0D" w14:textId="1C5F1AB9" w:rsidR="001535D7" w:rsidRPr="00FD0156" w:rsidRDefault="001535D7"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 xml:space="preserve">Housing Studies Centre, Lund University, Sweden </w:t>
      </w:r>
      <w:r w:rsidR="00997662">
        <w:rPr>
          <w:rFonts w:cs="Arial"/>
          <w:spacing w:val="-3"/>
          <w:sz w:val="22"/>
          <w:szCs w:val="22"/>
        </w:rPr>
        <w:t xml:space="preserve">and the PROMESHA programme in Cochabamba, Bolivia </w:t>
      </w:r>
      <w:r>
        <w:rPr>
          <w:rFonts w:cs="Arial"/>
          <w:spacing w:val="-3"/>
          <w:sz w:val="22"/>
          <w:szCs w:val="22"/>
        </w:rPr>
        <w:t>(annually 1994-2005)</w:t>
      </w:r>
    </w:p>
    <w:p w14:paraId="33CBAA7A" w14:textId="6B3B8C86" w:rsidR="00FD0156" w:rsidRPr="00E04DC5"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 xml:space="preserve">Oxford Brookes </w:t>
      </w:r>
      <w:r w:rsidR="006B4DB7">
        <w:rPr>
          <w:rFonts w:cs="Arial"/>
          <w:spacing w:val="-3"/>
          <w:sz w:val="22"/>
          <w:szCs w:val="22"/>
        </w:rPr>
        <w:t xml:space="preserve">University </w:t>
      </w:r>
      <w:r w:rsidRPr="00E04DC5">
        <w:rPr>
          <w:rFonts w:cs="Arial"/>
          <w:spacing w:val="-3"/>
          <w:sz w:val="22"/>
          <w:szCs w:val="22"/>
        </w:rPr>
        <w:t>(</w:t>
      </w:r>
      <w:r>
        <w:rPr>
          <w:rFonts w:cs="Arial"/>
          <w:spacing w:val="-3"/>
          <w:sz w:val="22"/>
          <w:szCs w:val="22"/>
        </w:rPr>
        <w:t>occasional</w:t>
      </w:r>
      <w:r w:rsidRPr="00E04DC5">
        <w:rPr>
          <w:rFonts w:cs="Arial"/>
          <w:spacing w:val="-3"/>
          <w:sz w:val="22"/>
          <w:szCs w:val="22"/>
        </w:rPr>
        <w:t xml:space="preserve">) </w:t>
      </w:r>
    </w:p>
    <w:p w14:paraId="2757DCD1" w14:textId="0790FC0F" w:rsidR="00FD0156"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Development Planning Unit, University College London (occasional)</w:t>
      </w:r>
      <w:r w:rsidR="00997662">
        <w:rPr>
          <w:rFonts w:cs="Arial"/>
          <w:spacing w:val="-3"/>
          <w:sz w:val="22"/>
          <w:szCs w:val="22"/>
        </w:rPr>
        <w:t>.</w:t>
      </w:r>
      <w:r w:rsidRPr="00E04DC5">
        <w:rPr>
          <w:rFonts w:cs="Arial"/>
          <w:spacing w:val="-3"/>
          <w:sz w:val="22"/>
          <w:szCs w:val="22"/>
        </w:rPr>
        <w:t xml:space="preserve"> </w:t>
      </w:r>
    </w:p>
    <w:p w14:paraId="308F2E8C" w14:textId="7FF96D3F" w:rsidR="00FD0156" w:rsidRPr="00FD0156" w:rsidRDefault="00FD0156" w:rsidP="00E04DC5">
      <w:pPr>
        <w:tabs>
          <w:tab w:val="left" w:pos="-720"/>
        </w:tabs>
        <w:suppressAutoHyphens/>
        <w:rPr>
          <w:rFonts w:cs="Arial"/>
          <w:b/>
          <w:bCs/>
          <w:spacing w:val="-3"/>
          <w:sz w:val="22"/>
          <w:szCs w:val="22"/>
        </w:rPr>
      </w:pPr>
    </w:p>
    <w:p w14:paraId="1EE11987" w14:textId="3FF651B8" w:rsidR="00FD0156" w:rsidRPr="001535D7" w:rsidRDefault="00FD0156" w:rsidP="00E04DC5">
      <w:pPr>
        <w:tabs>
          <w:tab w:val="left" w:pos="-720"/>
        </w:tabs>
        <w:suppressAutoHyphens/>
        <w:rPr>
          <w:rFonts w:cs="Arial"/>
          <w:b/>
          <w:bCs/>
          <w:spacing w:val="-3"/>
          <w:sz w:val="22"/>
          <w:szCs w:val="22"/>
        </w:rPr>
      </w:pPr>
      <w:r w:rsidRPr="001535D7">
        <w:rPr>
          <w:rFonts w:cs="Arial"/>
          <w:b/>
          <w:bCs/>
          <w:spacing w:val="-3"/>
          <w:sz w:val="22"/>
          <w:szCs w:val="22"/>
        </w:rPr>
        <w:t>Full-time</w:t>
      </w:r>
      <w:r w:rsidR="006B4DB7">
        <w:rPr>
          <w:rFonts w:cs="Arial"/>
          <w:b/>
          <w:bCs/>
          <w:spacing w:val="-3"/>
          <w:sz w:val="22"/>
          <w:szCs w:val="22"/>
        </w:rPr>
        <w:t xml:space="preserve"> academic</w:t>
      </w:r>
      <w:r w:rsidRPr="001535D7">
        <w:rPr>
          <w:rFonts w:cs="Arial"/>
          <w:b/>
          <w:bCs/>
          <w:spacing w:val="-3"/>
          <w:sz w:val="22"/>
          <w:szCs w:val="22"/>
        </w:rPr>
        <w:t xml:space="preserve"> posts:</w:t>
      </w:r>
    </w:p>
    <w:p w14:paraId="5AC56283" w14:textId="07FA17EA" w:rsidR="00FD0156" w:rsidRPr="008A5FA7" w:rsidRDefault="00FD0156" w:rsidP="00E04DC5">
      <w:pPr>
        <w:tabs>
          <w:tab w:val="left" w:pos="-720"/>
        </w:tabs>
        <w:suppressAutoHyphens/>
        <w:rPr>
          <w:rFonts w:cs="Arial"/>
          <w:spacing w:val="-3"/>
          <w:sz w:val="22"/>
          <w:szCs w:val="22"/>
          <w:u w:val="single"/>
        </w:rPr>
      </w:pPr>
      <w:r w:rsidRPr="008A5FA7">
        <w:rPr>
          <w:rFonts w:cs="Arial"/>
          <w:spacing w:val="-3"/>
          <w:sz w:val="22"/>
          <w:szCs w:val="22"/>
          <w:u w:val="single"/>
        </w:rPr>
        <w:t xml:space="preserve">Senior Lecturer, Development Planning Unit, University </w:t>
      </w:r>
      <w:r w:rsidRPr="00C952A2">
        <w:rPr>
          <w:rFonts w:cs="Arial"/>
          <w:spacing w:val="-3"/>
          <w:sz w:val="22"/>
          <w:szCs w:val="22"/>
          <w:u w:val="single"/>
        </w:rPr>
        <w:t>College London</w:t>
      </w:r>
      <w:r w:rsidR="00EA195F" w:rsidRPr="00C952A2">
        <w:rPr>
          <w:rFonts w:cs="Arial"/>
          <w:spacing w:val="-3"/>
          <w:sz w:val="22"/>
          <w:szCs w:val="22"/>
          <w:u w:val="single"/>
        </w:rPr>
        <w:t xml:space="preserve"> (1990-95)</w:t>
      </w:r>
      <w:r w:rsidRPr="00C952A2">
        <w:rPr>
          <w:rFonts w:cs="Arial"/>
          <w:spacing w:val="-3"/>
          <w:sz w:val="22"/>
          <w:szCs w:val="22"/>
          <w:u w:val="single"/>
        </w:rPr>
        <w:t>:</w:t>
      </w:r>
    </w:p>
    <w:p w14:paraId="69D92067" w14:textId="6D33E53C" w:rsidR="00FD0156" w:rsidRDefault="00FD0156" w:rsidP="00E04DC5">
      <w:pPr>
        <w:tabs>
          <w:tab w:val="left" w:pos="-720"/>
        </w:tabs>
        <w:suppressAutoHyphens/>
        <w:rPr>
          <w:rFonts w:cs="Arial"/>
          <w:spacing w:val="-3"/>
          <w:sz w:val="22"/>
          <w:szCs w:val="22"/>
        </w:rPr>
      </w:pPr>
      <w:r>
        <w:rPr>
          <w:rFonts w:cs="Arial"/>
          <w:spacing w:val="-3"/>
          <w:sz w:val="22"/>
          <w:szCs w:val="22"/>
        </w:rPr>
        <w:t xml:space="preserve">Established and directed the </w:t>
      </w:r>
      <w:proofErr w:type="gramStart"/>
      <w:r>
        <w:rPr>
          <w:rFonts w:cs="Arial"/>
          <w:spacing w:val="-3"/>
          <w:sz w:val="22"/>
          <w:szCs w:val="22"/>
        </w:rPr>
        <w:t>Master</w:t>
      </w:r>
      <w:r w:rsidR="00FB5E4F">
        <w:rPr>
          <w:rFonts w:cs="Arial"/>
          <w:spacing w:val="-3"/>
          <w:sz w:val="22"/>
          <w:szCs w:val="22"/>
        </w:rPr>
        <w:t xml:space="preserve"> </w:t>
      </w:r>
      <w:r>
        <w:rPr>
          <w:rFonts w:cs="Arial"/>
          <w:spacing w:val="-3"/>
          <w:sz w:val="22"/>
          <w:szCs w:val="22"/>
        </w:rPr>
        <w:t>Degree</w:t>
      </w:r>
      <w:proofErr w:type="gramEnd"/>
      <w:r>
        <w:rPr>
          <w:rFonts w:cs="Arial"/>
          <w:spacing w:val="-3"/>
          <w:sz w:val="22"/>
          <w:szCs w:val="22"/>
        </w:rPr>
        <w:t xml:space="preserve"> course, Building and Urban </w:t>
      </w:r>
      <w:r w:rsidR="00EA195F">
        <w:rPr>
          <w:rFonts w:cs="Arial"/>
          <w:spacing w:val="-3"/>
          <w:sz w:val="22"/>
          <w:szCs w:val="22"/>
        </w:rPr>
        <w:t>D</w:t>
      </w:r>
      <w:r>
        <w:rPr>
          <w:rFonts w:cs="Arial"/>
          <w:spacing w:val="-3"/>
          <w:sz w:val="22"/>
          <w:szCs w:val="22"/>
        </w:rPr>
        <w:t xml:space="preserve">esign in </w:t>
      </w:r>
      <w:r w:rsidR="00EA195F">
        <w:rPr>
          <w:rFonts w:cs="Arial"/>
          <w:spacing w:val="-3"/>
          <w:sz w:val="22"/>
          <w:szCs w:val="22"/>
        </w:rPr>
        <w:t>D</w:t>
      </w:r>
      <w:r>
        <w:rPr>
          <w:rFonts w:cs="Arial"/>
          <w:spacing w:val="-3"/>
          <w:sz w:val="22"/>
          <w:szCs w:val="22"/>
        </w:rPr>
        <w:t xml:space="preserve">evelopment </w:t>
      </w:r>
      <w:r w:rsidR="00EA195F">
        <w:rPr>
          <w:rFonts w:cs="Arial"/>
          <w:spacing w:val="-3"/>
          <w:sz w:val="22"/>
          <w:szCs w:val="22"/>
        </w:rPr>
        <w:t>(BUDD)</w:t>
      </w:r>
      <w:r>
        <w:rPr>
          <w:rFonts w:cs="Arial"/>
          <w:spacing w:val="-3"/>
          <w:sz w:val="22"/>
          <w:szCs w:val="22"/>
        </w:rPr>
        <w:t>.</w:t>
      </w:r>
    </w:p>
    <w:p w14:paraId="6432C4AD" w14:textId="7061E3EC" w:rsidR="00FD0156" w:rsidRPr="008A5FA7" w:rsidRDefault="008A5FA7" w:rsidP="008A5FA7">
      <w:pPr>
        <w:tabs>
          <w:tab w:val="left" w:pos="-720"/>
        </w:tabs>
        <w:suppressAutoHyphens/>
        <w:rPr>
          <w:rFonts w:cs="Arial"/>
          <w:spacing w:val="-3"/>
          <w:sz w:val="22"/>
          <w:szCs w:val="22"/>
          <w:u w:val="single"/>
        </w:rPr>
      </w:pPr>
      <w:r w:rsidRPr="008A5FA7">
        <w:rPr>
          <w:rFonts w:cs="Arial"/>
          <w:spacing w:val="-3"/>
          <w:sz w:val="22"/>
          <w:szCs w:val="22"/>
          <w:u w:val="single"/>
        </w:rPr>
        <w:t>Senior Lecturer, Oxford Polytechnic (later Oxford Brookes University)</w:t>
      </w:r>
      <w:r w:rsidR="00EA195F">
        <w:rPr>
          <w:rFonts w:cs="Arial"/>
          <w:spacing w:val="-3"/>
          <w:sz w:val="22"/>
          <w:szCs w:val="22"/>
          <w:u w:val="single"/>
        </w:rPr>
        <w:t xml:space="preserve"> </w:t>
      </w:r>
      <w:r w:rsidR="00C952A2">
        <w:rPr>
          <w:rFonts w:cs="Arial"/>
          <w:spacing w:val="-3"/>
          <w:sz w:val="22"/>
          <w:szCs w:val="22"/>
          <w:u w:val="single"/>
        </w:rPr>
        <w:t>(1981-90)</w:t>
      </w:r>
      <w:r w:rsidRPr="008A5FA7">
        <w:rPr>
          <w:rFonts w:cs="Arial"/>
          <w:spacing w:val="-3"/>
          <w:sz w:val="22"/>
          <w:szCs w:val="22"/>
          <w:u w:val="single"/>
        </w:rPr>
        <w:t>:</w:t>
      </w:r>
    </w:p>
    <w:p w14:paraId="221298A5" w14:textId="3A9B13C1" w:rsidR="008A5FA7" w:rsidRDefault="00997662" w:rsidP="008A5FA7">
      <w:pPr>
        <w:tabs>
          <w:tab w:val="left" w:pos="-720"/>
        </w:tabs>
        <w:suppressAutoHyphens/>
        <w:rPr>
          <w:rFonts w:cs="Arial"/>
          <w:spacing w:val="-3"/>
          <w:sz w:val="22"/>
          <w:szCs w:val="22"/>
        </w:rPr>
      </w:pPr>
      <w:r>
        <w:rPr>
          <w:rFonts w:cs="Arial"/>
          <w:spacing w:val="-3"/>
          <w:sz w:val="22"/>
          <w:szCs w:val="22"/>
        </w:rPr>
        <w:t xml:space="preserve">Based </w:t>
      </w:r>
      <w:r w:rsidR="008A5FA7">
        <w:rPr>
          <w:rFonts w:cs="Arial"/>
          <w:spacing w:val="-3"/>
          <w:sz w:val="22"/>
          <w:szCs w:val="22"/>
        </w:rPr>
        <w:t>in the Joint Centre for Urban design and Schools of Architecture &amp; Planning.</w:t>
      </w:r>
    </w:p>
    <w:p w14:paraId="14B411F8" w14:textId="569FE863" w:rsidR="008A5FA7" w:rsidRDefault="008A5FA7" w:rsidP="008A5FA7">
      <w:pPr>
        <w:tabs>
          <w:tab w:val="left" w:pos="-720"/>
        </w:tabs>
        <w:suppressAutoHyphens/>
        <w:rPr>
          <w:rFonts w:cs="Arial"/>
          <w:spacing w:val="-3"/>
          <w:sz w:val="22"/>
          <w:szCs w:val="22"/>
        </w:rPr>
      </w:pPr>
      <w:r>
        <w:rPr>
          <w:rFonts w:cs="Arial"/>
          <w:spacing w:val="-3"/>
          <w:sz w:val="22"/>
          <w:szCs w:val="22"/>
        </w:rPr>
        <w:t>Established and Directed the Centre for Development and Environmental Planning (CENDEP)</w:t>
      </w:r>
    </w:p>
    <w:p w14:paraId="0AB451EC" w14:textId="37813EEA" w:rsidR="008A5FA7" w:rsidRPr="008A5FA7" w:rsidRDefault="008A5FA7" w:rsidP="008A5FA7">
      <w:pPr>
        <w:tabs>
          <w:tab w:val="left" w:pos="-720"/>
        </w:tabs>
        <w:suppressAutoHyphens/>
        <w:rPr>
          <w:rFonts w:cs="Arial"/>
          <w:spacing w:val="-3"/>
          <w:sz w:val="22"/>
          <w:szCs w:val="22"/>
          <w:u w:val="single"/>
        </w:rPr>
      </w:pPr>
      <w:r w:rsidRPr="008A5FA7">
        <w:rPr>
          <w:rFonts w:cs="Arial"/>
          <w:spacing w:val="-3"/>
          <w:sz w:val="22"/>
          <w:szCs w:val="22"/>
          <w:u w:val="single"/>
        </w:rPr>
        <w:t>Lecturer and Unit Master, Architectural Association School of Architecture</w:t>
      </w:r>
      <w:r w:rsidR="00C952A2">
        <w:rPr>
          <w:rFonts w:cs="Arial"/>
          <w:spacing w:val="-3"/>
          <w:sz w:val="22"/>
          <w:szCs w:val="22"/>
          <w:u w:val="single"/>
        </w:rPr>
        <w:t xml:space="preserve"> (1972-76)</w:t>
      </w:r>
      <w:r w:rsidRPr="008A5FA7">
        <w:rPr>
          <w:rFonts w:cs="Arial"/>
          <w:spacing w:val="-3"/>
          <w:sz w:val="22"/>
          <w:szCs w:val="22"/>
          <w:u w:val="single"/>
        </w:rPr>
        <w:t>:</w:t>
      </w:r>
    </w:p>
    <w:p w14:paraId="3498C30F" w14:textId="77777777" w:rsidR="008A5FA7" w:rsidRDefault="008A5FA7" w:rsidP="008A5FA7">
      <w:pPr>
        <w:tabs>
          <w:tab w:val="left" w:pos="-720"/>
        </w:tabs>
        <w:suppressAutoHyphens/>
        <w:rPr>
          <w:rFonts w:cs="Arial"/>
          <w:spacing w:val="-3"/>
          <w:sz w:val="22"/>
          <w:szCs w:val="22"/>
        </w:rPr>
      </w:pPr>
      <w:r w:rsidRPr="008A5FA7">
        <w:rPr>
          <w:rFonts w:cs="Arial"/>
          <w:spacing w:val="-3"/>
          <w:sz w:val="22"/>
          <w:szCs w:val="22"/>
        </w:rPr>
        <w:t>Established and directed the Third Word Studies Unit in the Diploma and Graduate Schools.</w:t>
      </w:r>
    </w:p>
    <w:p w14:paraId="3B4C79EC" w14:textId="77777777" w:rsidR="008A5FA7" w:rsidRDefault="008A5FA7" w:rsidP="008A5FA7">
      <w:pPr>
        <w:tabs>
          <w:tab w:val="left" w:pos="-720"/>
        </w:tabs>
        <w:suppressAutoHyphens/>
        <w:rPr>
          <w:rFonts w:cs="Arial"/>
          <w:spacing w:val="-3"/>
          <w:sz w:val="22"/>
          <w:szCs w:val="22"/>
        </w:rPr>
      </w:pPr>
    </w:p>
    <w:p w14:paraId="6D7BE8BB" w14:textId="77777777" w:rsidR="008A5FA7" w:rsidRDefault="008A5FA7" w:rsidP="008A5FA7">
      <w:pPr>
        <w:tabs>
          <w:tab w:val="left" w:pos="-720"/>
        </w:tabs>
        <w:suppressAutoHyphens/>
        <w:rPr>
          <w:rFonts w:cs="Arial"/>
          <w:spacing w:val="-3"/>
          <w:sz w:val="22"/>
          <w:szCs w:val="22"/>
        </w:rPr>
      </w:pPr>
    </w:p>
    <w:p w14:paraId="51DD35FC" w14:textId="2DC00B4A" w:rsidR="008A5FA7" w:rsidRPr="001535D7" w:rsidRDefault="00EA195F" w:rsidP="008A5FA7">
      <w:pPr>
        <w:tabs>
          <w:tab w:val="left" w:pos="-720"/>
        </w:tabs>
        <w:suppressAutoHyphens/>
        <w:rPr>
          <w:rFonts w:cs="Arial"/>
          <w:b/>
          <w:bCs/>
          <w:spacing w:val="-3"/>
          <w:sz w:val="22"/>
          <w:szCs w:val="22"/>
          <w:u w:val="single"/>
        </w:rPr>
      </w:pPr>
      <w:r w:rsidRPr="001535D7">
        <w:rPr>
          <w:rFonts w:cs="Arial"/>
          <w:b/>
          <w:bCs/>
          <w:spacing w:val="-3"/>
          <w:sz w:val="22"/>
          <w:szCs w:val="22"/>
          <w:u w:val="single"/>
        </w:rPr>
        <w:t>Summary of r</w:t>
      </w:r>
      <w:r w:rsidR="008A5FA7" w:rsidRPr="001535D7">
        <w:rPr>
          <w:rFonts w:cs="Arial"/>
          <w:b/>
          <w:bCs/>
          <w:spacing w:val="-3"/>
          <w:sz w:val="22"/>
          <w:szCs w:val="22"/>
          <w:u w:val="single"/>
        </w:rPr>
        <w:t>esearch experience:</w:t>
      </w:r>
    </w:p>
    <w:p w14:paraId="46B7EB3F" w14:textId="77777777" w:rsidR="006B4DB7" w:rsidRDefault="006B4DB7" w:rsidP="006B4DB7">
      <w:pPr>
        <w:tabs>
          <w:tab w:val="left" w:pos="-720"/>
        </w:tabs>
        <w:suppressAutoHyphens/>
        <w:rPr>
          <w:rFonts w:cs="Arial"/>
          <w:spacing w:val="-3"/>
          <w:sz w:val="22"/>
          <w:szCs w:val="22"/>
        </w:rPr>
      </w:pPr>
      <w:r>
        <w:rPr>
          <w:rFonts w:cs="Arial"/>
          <w:spacing w:val="-3"/>
          <w:sz w:val="22"/>
          <w:szCs w:val="22"/>
        </w:rPr>
        <w:t>Directed the following research projects:</w:t>
      </w:r>
    </w:p>
    <w:p w14:paraId="17EA716A" w14:textId="2EC67C73" w:rsidR="00867338" w:rsidRDefault="00867338" w:rsidP="008A5FA7">
      <w:pPr>
        <w:tabs>
          <w:tab w:val="left" w:pos="-720"/>
        </w:tabs>
        <w:suppressAutoHyphens/>
        <w:rPr>
          <w:rFonts w:cs="Arial"/>
          <w:sz w:val="22"/>
          <w:szCs w:val="22"/>
          <w:u w:val="single"/>
        </w:rPr>
      </w:pPr>
      <w:r>
        <w:rPr>
          <w:rFonts w:cs="Arial"/>
          <w:sz w:val="22"/>
          <w:szCs w:val="22"/>
          <w:u w:val="single"/>
        </w:rPr>
        <w:t xml:space="preserve">The Role of Land in Achieving Adequate and Affordable Housing </w:t>
      </w:r>
      <w:r w:rsidRPr="00867338">
        <w:rPr>
          <w:rFonts w:cs="Arial"/>
          <w:sz w:val="22"/>
          <w:szCs w:val="22"/>
        </w:rPr>
        <w:t xml:space="preserve">commissioned by UN-Habitat. Published in </w:t>
      </w:r>
      <w:proofErr w:type="gramStart"/>
      <w:r w:rsidRPr="00867338">
        <w:rPr>
          <w:rFonts w:cs="Arial"/>
          <w:sz w:val="22"/>
          <w:szCs w:val="22"/>
        </w:rPr>
        <w:t>September,</w:t>
      </w:r>
      <w:proofErr w:type="gramEnd"/>
      <w:r w:rsidRPr="00867338">
        <w:rPr>
          <w:rFonts w:cs="Arial"/>
          <w:sz w:val="22"/>
          <w:szCs w:val="22"/>
        </w:rPr>
        <w:t xml:space="preserve"> 2021.</w:t>
      </w:r>
    </w:p>
    <w:p w14:paraId="702BB1D6" w14:textId="3049BD28" w:rsidR="00EA5884" w:rsidRPr="00EA5884" w:rsidRDefault="00EA5884" w:rsidP="008A5FA7">
      <w:pPr>
        <w:tabs>
          <w:tab w:val="left" w:pos="-720"/>
        </w:tabs>
        <w:suppressAutoHyphens/>
        <w:rPr>
          <w:rFonts w:cs="Arial"/>
          <w:sz w:val="22"/>
          <w:szCs w:val="22"/>
          <w:u w:val="single"/>
        </w:rPr>
      </w:pPr>
      <w:r w:rsidRPr="00EA5884">
        <w:rPr>
          <w:rFonts w:cs="Arial"/>
          <w:sz w:val="22"/>
          <w:szCs w:val="22"/>
          <w:u w:val="single"/>
        </w:rPr>
        <w:t>Social and economic impact assessment of urban and peri-urban land titling programmes in Senegal and South Africa</w:t>
      </w:r>
      <w:r w:rsidRPr="00EA5884">
        <w:rPr>
          <w:rFonts w:cs="Arial"/>
          <w:sz w:val="22"/>
          <w:szCs w:val="22"/>
        </w:rPr>
        <w:t xml:space="preserve">, funded by SIDA, Ministry of Foreign Affairs, </w:t>
      </w:r>
      <w:proofErr w:type="gramStart"/>
      <w:r w:rsidRPr="00EA5884">
        <w:rPr>
          <w:rFonts w:cs="Arial"/>
          <w:sz w:val="22"/>
          <w:szCs w:val="22"/>
        </w:rPr>
        <w:t>Norway</w:t>
      </w:r>
      <w:proofErr w:type="gramEnd"/>
      <w:r w:rsidRPr="00EA5884">
        <w:rPr>
          <w:rFonts w:cs="Arial"/>
          <w:sz w:val="22"/>
          <w:szCs w:val="22"/>
        </w:rPr>
        <w:t xml:space="preserve"> and the Global Land Tools Network (2007).</w:t>
      </w:r>
    </w:p>
    <w:p w14:paraId="627ECBC9" w14:textId="77777777" w:rsidR="006B4DB7" w:rsidRPr="006B4DB7" w:rsidRDefault="006B4DB7" w:rsidP="006B4DB7">
      <w:pPr>
        <w:jc w:val="left"/>
        <w:rPr>
          <w:rFonts w:cs="Arial"/>
          <w:sz w:val="22"/>
          <w:szCs w:val="22"/>
        </w:rPr>
      </w:pPr>
      <w:r w:rsidRPr="006B4DB7">
        <w:rPr>
          <w:rFonts w:cs="Arial"/>
          <w:sz w:val="22"/>
          <w:szCs w:val="22"/>
          <w:u w:val="single"/>
        </w:rPr>
        <w:t>Social and economic impacts of land titling programmes in urban and peri-urban areas: A review of the literature</w:t>
      </w:r>
      <w:r>
        <w:rPr>
          <w:rFonts w:cs="Arial"/>
          <w:sz w:val="22"/>
          <w:szCs w:val="22"/>
          <w:u w:val="single"/>
        </w:rPr>
        <w:t>,</w:t>
      </w:r>
      <w:r w:rsidRPr="006B4DB7">
        <w:rPr>
          <w:rFonts w:cs="Arial"/>
          <w:sz w:val="22"/>
          <w:szCs w:val="22"/>
        </w:rPr>
        <w:t xml:space="preserve"> funded by the Ministry of Foreign Affairs, </w:t>
      </w:r>
      <w:r>
        <w:rPr>
          <w:rFonts w:cs="Arial"/>
          <w:sz w:val="22"/>
          <w:szCs w:val="22"/>
        </w:rPr>
        <w:t>Norway (</w:t>
      </w:r>
      <w:r w:rsidRPr="006B4DB7">
        <w:rPr>
          <w:rFonts w:cs="Arial"/>
          <w:sz w:val="22"/>
          <w:szCs w:val="22"/>
        </w:rPr>
        <w:t>2006-07</w:t>
      </w:r>
      <w:r>
        <w:rPr>
          <w:rFonts w:cs="Arial"/>
          <w:sz w:val="22"/>
          <w:szCs w:val="22"/>
        </w:rPr>
        <w:t>)</w:t>
      </w:r>
      <w:r w:rsidRPr="006B4DB7">
        <w:rPr>
          <w:rFonts w:cs="Arial"/>
          <w:sz w:val="22"/>
          <w:szCs w:val="22"/>
        </w:rPr>
        <w:t xml:space="preserve">.  </w:t>
      </w:r>
    </w:p>
    <w:p w14:paraId="77374B1A" w14:textId="77AAD7F4" w:rsidR="00EA5884" w:rsidRPr="00EA5884" w:rsidRDefault="00EA5884" w:rsidP="008A5FA7">
      <w:pPr>
        <w:tabs>
          <w:tab w:val="left" w:pos="-720"/>
        </w:tabs>
        <w:suppressAutoHyphens/>
        <w:rPr>
          <w:rFonts w:cs="Arial"/>
          <w:spacing w:val="-3"/>
          <w:sz w:val="22"/>
          <w:szCs w:val="22"/>
          <w:u w:val="single"/>
        </w:rPr>
      </w:pPr>
      <w:r w:rsidRPr="00EA5884">
        <w:rPr>
          <w:rFonts w:cs="Arial"/>
          <w:sz w:val="22"/>
          <w:szCs w:val="22"/>
          <w:u w:val="single"/>
        </w:rPr>
        <w:t>Secure tenure for the urban poor in Phnom Penh</w:t>
      </w:r>
      <w:r w:rsidRPr="00EA5884">
        <w:rPr>
          <w:rFonts w:cs="Arial"/>
          <w:sz w:val="22"/>
          <w:szCs w:val="22"/>
        </w:rPr>
        <w:t>, Cambodia’ funded jointly by Cities Alliance, UN-Habitat and GTZ</w:t>
      </w:r>
      <w:r>
        <w:rPr>
          <w:rFonts w:cs="Arial"/>
          <w:sz w:val="22"/>
          <w:szCs w:val="22"/>
        </w:rPr>
        <w:t xml:space="preserve"> (2002-04).</w:t>
      </w:r>
    </w:p>
    <w:p w14:paraId="23A4963B" w14:textId="253B83AD" w:rsidR="008A5FA7" w:rsidRPr="00C952A2" w:rsidRDefault="00EA195F" w:rsidP="008A5FA7">
      <w:pPr>
        <w:tabs>
          <w:tab w:val="left" w:pos="-720"/>
        </w:tabs>
        <w:suppressAutoHyphens/>
        <w:rPr>
          <w:rFonts w:cs="Arial"/>
          <w:spacing w:val="-3"/>
          <w:sz w:val="22"/>
          <w:szCs w:val="22"/>
          <w:u w:val="single"/>
        </w:rPr>
      </w:pPr>
      <w:r w:rsidRPr="00C952A2">
        <w:rPr>
          <w:rFonts w:cs="Arial"/>
          <w:spacing w:val="-3"/>
          <w:sz w:val="22"/>
          <w:szCs w:val="22"/>
          <w:u w:val="single"/>
        </w:rPr>
        <w:t xml:space="preserve">Regulatory </w:t>
      </w:r>
      <w:r w:rsidR="00181030">
        <w:rPr>
          <w:rFonts w:cs="Arial"/>
          <w:spacing w:val="-3"/>
          <w:sz w:val="22"/>
          <w:szCs w:val="22"/>
          <w:u w:val="single"/>
        </w:rPr>
        <w:t xml:space="preserve">guidelines for affordable shelter, funded by the UK Department for International Development </w:t>
      </w:r>
      <w:r w:rsidR="00EA5884">
        <w:rPr>
          <w:rFonts w:cs="Arial"/>
          <w:spacing w:val="-3"/>
          <w:sz w:val="22"/>
          <w:szCs w:val="22"/>
          <w:u w:val="single"/>
        </w:rPr>
        <w:t>(2000-2004).</w:t>
      </w:r>
    </w:p>
    <w:p w14:paraId="1AF02B2F" w14:textId="33A2791A" w:rsidR="00F32D44" w:rsidRDefault="00181030" w:rsidP="008A5FA7">
      <w:pPr>
        <w:tabs>
          <w:tab w:val="left" w:pos="-720"/>
        </w:tabs>
        <w:suppressAutoHyphens/>
        <w:rPr>
          <w:rFonts w:cs="Arial"/>
          <w:spacing w:val="-3"/>
          <w:sz w:val="22"/>
          <w:szCs w:val="22"/>
        </w:rPr>
      </w:pPr>
      <w:r>
        <w:rPr>
          <w:rFonts w:cs="Arial"/>
          <w:spacing w:val="-3"/>
          <w:sz w:val="22"/>
          <w:szCs w:val="22"/>
          <w:u w:val="single"/>
        </w:rPr>
        <w:t>Innovative a</w:t>
      </w:r>
      <w:r w:rsidR="00F32D44">
        <w:rPr>
          <w:rFonts w:cs="Arial"/>
          <w:spacing w:val="-3"/>
          <w:sz w:val="22"/>
          <w:szCs w:val="22"/>
          <w:u w:val="single"/>
        </w:rPr>
        <w:t xml:space="preserve">pproaches to </w:t>
      </w:r>
      <w:r>
        <w:rPr>
          <w:rFonts w:cs="Arial"/>
          <w:spacing w:val="-3"/>
          <w:sz w:val="22"/>
          <w:szCs w:val="22"/>
          <w:u w:val="single"/>
        </w:rPr>
        <w:t>secure</w:t>
      </w:r>
      <w:r w:rsidR="00EA195F" w:rsidRPr="00C952A2">
        <w:rPr>
          <w:rFonts w:cs="Arial"/>
          <w:spacing w:val="-3"/>
          <w:sz w:val="22"/>
          <w:szCs w:val="22"/>
          <w:u w:val="single"/>
        </w:rPr>
        <w:t xml:space="preserve"> tenure </w:t>
      </w:r>
      <w:r w:rsidR="001535D7">
        <w:rPr>
          <w:rFonts w:cs="Arial"/>
          <w:spacing w:val="-3"/>
          <w:sz w:val="22"/>
          <w:szCs w:val="22"/>
          <w:u w:val="single"/>
        </w:rPr>
        <w:t>for the urban poor</w:t>
      </w:r>
      <w:r w:rsidR="00F32D44">
        <w:rPr>
          <w:rFonts w:cs="Arial"/>
          <w:spacing w:val="-3"/>
          <w:sz w:val="22"/>
          <w:szCs w:val="22"/>
          <w:u w:val="single"/>
        </w:rPr>
        <w:t xml:space="preserve"> </w:t>
      </w:r>
      <w:r w:rsidR="00F32D44" w:rsidRPr="00F32D44">
        <w:rPr>
          <w:rFonts w:cs="Arial"/>
          <w:spacing w:val="-3"/>
          <w:sz w:val="22"/>
          <w:szCs w:val="22"/>
        </w:rPr>
        <w:t>funded by the UK Department for International Development and the Lincoln Institute for Land Policy Studies, Cambridge, USA</w:t>
      </w:r>
      <w:r w:rsidR="001535D7">
        <w:rPr>
          <w:rFonts w:cs="Arial"/>
          <w:spacing w:val="-3"/>
          <w:sz w:val="22"/>
          <w:szCs w:val="22"/>
        </w:rPr>
        <w:t xml:space="preserve"> (2000-01).</w:t>
      </w:r>
    </w:p>
    <w:p w14:paraId="373C8282" w14:textId="0B9E7BE6" w:rsidR="00EA195F" w:rsidRPr="00F32D44" w:rsidRDefault="00EA195F" w:rsidP="008A5FA7">
      <w:pPr>
        <w:tabs>
          <w:tab w:val="left" w:pos="-720"/>
        </w:tabs>
        <w:suppressAutoHyphens/>
        <w:rPr>
          <w:rFonts w:cs="Arial"/>
          <w:spacing w:val="-3"/>
          <w:sz w:val="22"/>
          <w:szCs w:val="22"/>
        </w:rPr>
      </w:pPr>
      <w:r w:rsidRPr="00C952A2">
        <w:rPr>
          <w:rFonts w:cs="Arial"/>
          <w:spacing w:val="-3"/>
          <w:sz w:val="22"/>
          <w:szCs w:val="22"/>
          <w:u w:val="single"/>
        </w:rPr>
        <w:t>Public-Private Partnerships in land for Housing</w:t>
      </w:r>
      <w:r w:rsidR="00F32D44">
        <w:rPr>
          <w:rFonts w:cs="Arial"/>
          <w:spacing w:val="-3"/>
          <w:sz w:val="22"/>
          <w:szCs w:val="22"/>
          <w:u w:val="single"/>
        </w:rPr>
        <w:t xml:space="preserve">, </w:t>
      </w:r>
      <w:r w:rsidR="00F32D44" w:rsidRPr="00F32D44">
        <w:rPr>
          <w:rFonts w:cs="Arial"/>
          <w:spacing w:val="-3"/>
          <w:sz w:val="22"/>
          <w:szCs w:val="22"/>
        </w:rPr>
        <w:t xml:space="preserve">funded by the UK </w:t>
      </w:r>
      <w:proofErr w:type="gramStart"/>
      <w:r w:rsidR="00F32D44" w:rsidRPr="00F32D44">
        <w:rPr>
          <w:rFonts w:cs="Arial"/>
          <w:spacing w:val="-3"/>
          <w:sz w:val="22"/>
          <w:szCs w:val="22"/>
        </w:rPr>
        <w:t>Department  for</w:t>
      </w:r>
      <w:proofErr w:type="gramEnd"/>
      <w:r w:rsidR="00F32D44" w:rsidRPr="00F32D44">
        <w:rPr>
          <w:rFonts w:cs="Arial"/>
          <w:spacing w:val="-3"/>
          <w:sz w:val="22"/>
          <w:szCs w:val="22"/>
        </w:rPr>
        <w:t xml:space="preserve"> International Development (1996-9</w:t>
      </w:r>
      <w:r w:rsidR="001535D7">
        <w:rPr>
          <w:rFonts w:cs="Arial"/>
          <w:spacing w:val="-3"/>
          <w:sz w:val="22"/>
          <w:szCs w:val="22"/>
        </w:rPr>
        <w:t>9</w:t>
      </w:r>
      <w:r w:rsidR="00F32D44" w:rsidRPr="00F32D44">
        <w:rPr>
          <w:rFonts w:cs="Arial"/>
          <w:spacing w:val="-3"/>
          <w:sz w:val="22"/>
          <w:szCs w:val="22"/>
        </w:rPr>
        <w:t xml:space="preserve">) </w:t>
      </w:r>
      <w:r w:rsidRPr="00F32D44">
        <w:rPr>
          <w:rFonts w:cs="Arial"/>
          <w:spacing w:val="-3"/>
          <w:sz w:val="22"/>
          <w:szCs w:val="22"/>
        </w:rPr>
        <w:t xml:space="preserve"> </w:t>
      </w:r>
    </w:p>
    <w:p w14:paraId="1105E7C3" w14:textId="7A7FA771" w:rsidR="00211475" w:rsidRDefault="00EA195F" w:rsidP="00211475">
      <w:pPr>
        <w:tabs>
          <w:tab w:val="left" w:pos="-900"/>
          <w:tab w:val="left" w:pos="0"/>
          <w:tab w:val="left" w:pos="720"/>
        </w:tabs>
        <w:suppressAutoHyphens/>
        <w:jc w:val="left"/>
        <w:rPr>
          <w:bCs/>
          <w:spacing w:val="-3"/>
          <w:sz w:val="22"/>
          <w:szCs w:val="22"/>
        </w:rPr>
      </w:pPr>
      <w:r w:rsidRPr="00EA195F">
        <w:rPr>
          <w:bCs/>
          <w:spacing w:val="-3"/>
          <w:sz w:val="22"/>
          <w:szCs w:val="22"/>
          <w:u w:val="single"/>
        </w:rPr>
        <w:t>Informal housing and land subdivisions in Third World cities,</w:t>
      </w:r>
      <w:r>
        <w:rPr>
          <w:bCs/>
          <w:spacing w:val="-3"/>
          <w:sz w:val="22"/>
          <w:szCs w:val="22"/>
        </w:rPr>
        <w:t xml:space="preserve"> funded by the UK Overseas Development Administration (1988-89).</w:t>
      </w:r>
    </w:p>
    <w:p w14:paraId="5FABCA5C" w14:textId="6C659C64" w:rsidR="00211475" w:rsidRPr="00211475" w:rsidRDefault="00211475" w:rsidP="00211475">
      <w:pPr>
        <w:tabs>
          <w:tab w:val="left" w:pos="-900"/>
          <w:tab w:val="left" w:pos="0"/>
          <w:tab w:val="left" w:pos="720"/>
        </w:tabs>
        <w:suppressAutoHyphens/>
        <w:jc w:val="left"/>
        <w:rPr>
          <w:bCs/>
          <w:spacing w:val="-3"/>
          <w:sz w:val="22"/>
          <w:szCs w:val="22"/>
        </w:rPr>
      </w:pPr>
      <w:r w:rsidRPr="00EA195F">
        <w:rPr>
          <w:bCs/>
          <w:spacing w:val="-3"/>
          <w:sz w:val="22"/>
          <w:szCs w:val="22"/>
          <w:u w:val="single"/>
        </w:rPr>
        <w:t>Ankara: Housing and Planning in an Expanding City</w:t>
      </w:r>
      <w:r w:rsidRPr="00211475">
        <w:rPr>
          <w:bCs/>
          <w:spacing w:val="-3"/>
          <w:sz w:val="22"/>
          <w:szCs w:val="22"/>
        </w:rPr>
        <w:t xml:space="preserve">, funded by the Social Science Research Council (three volumes) </w:t>
      </w:r>
      <w:r w:rsidR="00EA195F">
        <w:rPr>
          <w:bCs/>
          <w:spacing w:val="-3"/>
          <w:sz w:val="22"/>
          <w:szCs w:val="22"/>
        </w:rPr>
        <w:t>(</w:t>
      </w:r>
      <w:r>
        <w:rPr>
          <w:bCs/>
          <w:spacing w:val="-3"/>
          <w:sz w:val="22"/>
          <w:szCs w:val="22"/>
        </w:rPr>
        <w:t>1</w:t>
      </w:r>
      <w:r w:rsidRPr="00211475">
        <w:rPr>
          <w:bCs/>
          <w:spacing w:val="-3"/>
          <w:sz w:val="22"/>
          <w:szCs w:val="22"/>
        </w:rPr>
        <w:t>97</w:t>
      </w:r>
      <w:r>
        <w:rPr>
          <w:bCs/>
          <w:spacing w:val="-3"/>
          <w:sz w:val="22"/>
          <w:szCs w:val="22"/>
        </w:rPr>
        <w:t>5-7</w:t>
      </w:r>
      <w:r w:rsidRPr="00211475">
        <w:rPr>
          <w:bCs/>
          <w:spacing w:val="-3"/>
          <w:sz w:val="22"/>
          <w:szCs w:val="22"/>
        </w:rPr>
        <w:t>7</w:t>
      </w:r>
      <w:r w:rsidR="00EA195F">
        <w:rPr>
          <w:bCs/>
          <w:spacing w:val="-3"/>
          <w:sz w:val="22"/>
          <w:szCs w:val="22"/>
        </w:rPr>
        <w:t>)</w:t>
      </w:r>
      <w:r w:rsidRPr="00211475">
        <w:rPr>
          <w:bCs/>
          <w:spacing w:val="-3"/>
          <w:sz w:val="22"/>
          <w:szCs w:val="22"/>
        </w:rPr>
        <w:t>.</w:t>
      </w:r>
    </w:p>
    <w:p w14:paraId="3CF6A94D" w14:textId="2198944E" w:rsidR="00211475" w:rsidRPr="006800C3" w:rsidRDefault="00211475" w:rsidP="00211475">
      <w:pPr>
        <w:tabs>
          <w:tab w:val="left" w:pos="-900"/>
          <w:tab w:val="left" w:pos="0"/>
          <w:tab w:val="left" w:pos="720"/>
        </w:tabs>
        <w:suppressAutoHyphens/>
        <w:jc w:val="left"/>
        <w:rPr>
          <w:spacing w:val="-3"/>
          <w:sz w:val="22"/>
          <w:szCs w:val="22"/>
        </w:rPr>
      </w:pPr>
      <w:r w:rsidRPr="00EA195F">
        <w:rPr>
          <w:bCs/>
          <w:spacing w:val="-3"/>
          <w:sz w:val="22"/>
          <w:szCs w:val="22"/>
          <w:u w:val="single"/>
        </w:rPr>
        <w:t>Squatter Housing and Urban Growth in India</w:t>
      </w:r>
      <w:r w:rsidRPr="006800C3">
        <w:rPr>
          <w:spacing w:val="-3"/>
          <w:sz w:val="22"/>
          <w:szCs w:val="22"/>
        </w:rPr>
        <w:t xml:space="preserve">, </w:t>
      </w:r>
      <w:r>
        <w:rPr>
          <w:spacing w:val="-3"/>
          <w:sz w:val="22"/>
          <w:szCs w:val="22"/>
        </w:rPr>
        <w:t xml:space="preserve">funded by </w:t>
      </w:r>
      <w:r w:rsidRPr="006800C3">
        <w:rPr>
          <w:spacing w:val="-3"/>
          <w:sz w:val="22"/>
          <w:szCs w:val="22"/>
        </w:rPr>
        <w:t xml:space="preserve">the </w:t>
      </w:r>
      <w:r>
        <w:rPr>
          <w:spacing w:val="-3"/>
          <w:sz w:val="22"/>
          <w:szCs w:val="22"/>
        </w:rPr>
        <w:t>UK Social Science research Council</w:t>
      </w:r>
      <w:r w:rsidRPr="006800C3">
        <w:rPr>
          <w:spacing w:val="-3"/>
          <w:sz w:val="22"/>
          <w:szCs w:val="22"/>
        </w:rPr>
        <w:t xml:space="preserve"> </w:t>
      </w:r>
      <w:r w:rsidR="00EA195F">
        <w:rPr>
          <w:spacing w:val="-3"/>
          <w:sz w:val="22"/>
          <w:szCs w:val="22"/>
        </w:rPr>
        <w:t>(</w:t>
      </w:r>
      <w:r w:rsidRPr="006800C3">
        <w:rPr>
          <w:spacing w:val="-3"/>
          <w:sz w:val="22"/>
          <w:szCs w:val="22"/>
        </w:rPr>
        <w:t>197</w:t>
      </w:r>
      <w:r>
        <w:rPr>
          <w:spacing w:val="-3"/>
          <w:sz w:val="22"/>
          <w:szCs w:val="22"/>
        </w:rPr>
        <w:t>2-7</w:t>
      </w:r>
      <w:r w:rsidRPr="006800C3">
        <w:rPr>
          <w:spacing w:val="-3"/>
          <w:sz w:val="22"/>
          <w:szCs w:val="22"/>
        </w:rPr>
        <w:t>3</w:t>
      </w:r>
      <w:r w:rsidR="00EA195F">
        <w:rPr>
          <w:spacing w:val="-3"/>
          <w:sz w:val="22"/>
          <w:szCs w:val="22"/>
        </w:rPr>
        <w:t>).</w:t>
      </w:r>
    </w:p>
    <w:p w14:paraId="010590D6" w14:textId="5A03CD97" w:rsidR="00211475" w:rsidRDefault="00211475" w:rsidP="008A5FA7">
      <w:pPr>
        <w:tabs>
          <w:tab w:val="left" w:pos="-720"/>
        </w:tabs>
        <w:suppressAutoHyphens/>
        <w:rPr>
          <w:rFonts w:cs="Arial"/>
          <w:spacing w:val="-3"/>
          <w:sz w:val="22"/>
          <w:szCs w:val="22"/>
        </w:rPr>
      </w:pPr>
    </w:p>
    <w:p w14:paraId="5EF30C0B" w14:textId="715479B4" w:rsidR="001535D7" w:rsidRDefault="001535D7" w:rsidP="008A5FA7">
      <w:pPr>
        <w:tabs>
          <w:tab w:val="left" w:pos="-720"/>
        </w:tabs>
        <w:suppressAutoHyphens/>
        <w:rPr>
          <w:rFonts w:cs="Arial"/>
          <w:spacing w:val="-3"/>
          <w:sz w:val="22"/>
          <w:szCs w:val="22"/>
        </w:rPr>
      </w:pPr>
      <w:r>
        <w:rPr>
          <w:rFonts w:cs="Arial"/>
          <w:spacing w:val="-3"/>
          <w:sz w:val="22"/>
          <w:szCs w:val="22"/>
        </w:rPr>
        <w:t>Co-founder of the Network-Association of European Researchers on Urbanisation in the South (N-AERUS), 1989.</w:t>
      </w:r>
    </w:p>
    <w:p w14:paraId="78C07174" w14:textId="77777777" w:rsidR="00EA195F" w:rsidRDefault="00EA195F" w:rsidP="008A5FA7">
      <w:pPr>
        <w:tabs>
          <w:tab w:val="left" w:pos="-720"/>
        </w:tabs>
        <w:suppressAutoHyphens/>
        <w:rPr>
          <w:rFonts w:cs="Arial"/>
          <w:spacing w:val="-3"/>
          <w:sz w:val="22"/>
          <w:szCs w:val="22"/>
        </w:rPr>
      </w:pPr>
    </w:p>
    <w:p w14:paraId="7CDFC76C" w14:textId="00D7937B" w:rsidR="006004F3" w:rsidRPr="00B914D3" w:rsidRDefault="00B914D3" w:rsidP="00B914D3">
      <w:pPr>
        <w:tabs>
          <w:tab w:val="left" w:pos="-720"/>
        </w:tabs>
        <w:suppressAutoHyphens/>
        <w:rPr>
          <w:rFonts w:cs="Arial"/>
          <w:b/>
          <w:bCs/>
          <w:spacing w:val="-3"/>
          <w:sz w:val="22"/>
          <w:szCs w:val="22"/>
        </w:rPr>
      </w:pPr>
      <w:r>
        <w:rPr>
          <w:rFonts w:cs="Arial"/>
          <w:spacing w:val="-3"/>
          <w:sz w:val="22"/>
          <w:szCs w:val="22"/>
        </w:rPr>
        <w:t xml:space="preserve">14. </w:t>
      </w:r>
      <w:r w:rsidR="008B6C42" w:rsidRPr="00B914D3">
        <w:rPr>
          <w:rFonts w:cs="Arial"/>
          <w:b/>
          <w:bCs/>
          <w:spacing w:val="-3"/>
          <w:sz w:val="22"/>
          <w:szCs w:val="22"/>
        </w:rPr>
        <w:t>List of publications:</w:t>
      </w:r>
    </w:p>
    <w:p w14:paraId="2F9AEF96" w14:textId="5ADC1426" w:rsidR="00B914D3" w:rsidRPr="00B914D3" w:rsidRDefault="00B914D3" w:rsidP="00B914D3">
      <w:pPr>
        <w:tabs>
          <w:tab w:val="left" w:pos="-720"/>
        </w:tabs>
        <w:suppressAutoHyphens/>
        <w:rPr>
          <w:rFonts w:cs="Arial"/>
          <w:spacing w:val="-3"/>
          <w:sz w:val="22"/>
          <w:szCs w:val="22"/>
        </w:rPr>
      </w:pPr>
      <w:r w:rsidRPr="00B914D3">
        <w:rPr>
          <w:rFonts w:cs="Arial"/>
          <w:spacing w:val="-3"/>
          <w:sz w:val="22"/>
          <w:szCs w:val="22"/>
        </w:rPr>
        <w:t>Please see separate list</w:t>
      </w:r>
      <w:r>
        <w:rPr>
          <w:rFonts w:cs="Arial"/>
          <w:spacing w:val="-3"/>
          <w:sz w:val="22"/>
          <w:szCs w:val="22"/>
        </w:rPr>
        <w:t xml:space="preserve">, available at: www.gpa.org.uk. </w:t>
      </w:r>
    </w:p>
    <w:p w14:paraId="5C7127C9" w14:textId="77777777" w:rsidR="006004F3" w:rsidRDefault="006004F3" w:rsidP="006004F3">
      <w:pPr>
        <w:tabs>
          <w:tab w:val="left" w:pos="-720"/>
        </w:tabs>
        <w:suppressAutoHyphens/>
        <w:rPr>
          <w:rFonts w:cs="Arial"/>
          <w:b/>
          <w:bCs/>
          <w:spacing w:val="-3"/>
          <w:sz w:val="22"/>
          <w:szCs w:val="22"/>
        </w:rPr>
      </w:pPr>
    </w:p>
    <w:p w14:paraId="2729F021" w14:textId="77777777" w:rsidR="00B914D3" w:rsidRDefault="00B914D3" w:rsidP="00B914D3">
      <w:pPr>
        <w:tabs>
          <w:tab w:val="left" w:pos="-720"/>
        </w:tabs>
        <w:suppressAutoHyphens/>
        <w:rPr>
          <w:rFonts w:cs="Arial"/>
          <w:b/>
          <w:bCs/>
          <w:spacing w:val="-3"/>
          <w:sz w:val="22"/>
          <w:szCs w:val="22"/>
        </w:rPr>
      </w:pPr>
    </w:p>
    <w:p w14:paraId="4CD13B3B" w14:textId="7A687009" w:rsidR="00B914D3" w:rsidRPr="00B914D3" w:rsidRDefault="00B914D3" w:rsidP="00B914D3">
      <w:pPr>
        <w:pStyle w:val="ListParagraph"/>
        <w:numPr>
          <w:ilvl w:val="0"/>
          <w:numId w:val="32"/>
        </w:numPr>
        <w:tabs>
          <w:tab w:val="left" w:pos="-720"/>
        </w:tabs>
        <w:suppressAutoHyphens/>
        <w:rPr>
          <w:rFonts w:cs="Arial"/>
          <w:b/>
          <w:bCs/>
          <w:spacing w:val="-3"/>
          <w:sz w:val="22"/>
          <w:szCs w:val="22"/>
        </w:rPr>
      </w:pPr>
      <w:r w:rsidRPr="00B914D3">
        <w:rPr>
          <w:rFonts w:cs="Arial"/>
          <w:b/>
          <w:bCs/>
          <w:spacing w:val="-3"/>
          <w:sz w:val="22"/>
          <w:szCs w:val="22"/>
        </w:rPr>
        <w:t xml:space="preserve">Summary of </w:t>
      </w:r>
      <w:r w:rsidR="007C18CE">
        <w:rPr>
          <w:rFonts w:cs="Arial"/>
          <w:b/>
          <w:bCs/>
          <w:spacing w:val="-3"/>
          <w:sz w:val="22"/>
          <w:szCs w:val="22"/>
        </w:rPr>
        <w:t xml:space="preserve">research and </w:t>
      </w:r>
      <w:r w:rsidRPr="00B914D3">
        <w:rPr>
          <w:rFonts w:cs="Arial"/>
          <w:b/>
          <w:bCs/>
          <w:spacing w:val="-3"/>
          <w:sz w:val="22"/>
          <w:szCs w:val="22"/>
        </w:rPr>
        <w:t>consultancy experience:</w:t>
      </w:r>
    </w:p>
    <w:p w14:paraId="11DA151D" w14:textId="77777777" w:rsidR="00B914D3" w:rsidRDefault="00B914D3" w:rsidP="00B914D3">
      <w:pPr>
        <w:tabs>
          <w:tab w:val="left" w:pos="-720"/>
        </w:tabs>
        <w:suppressAutoHyphens/>
        <w:rPr>
          <w:rFonts w:cs="Arial"/>
          <w:spacing w:val="-3"/>
          <w:sz w:val="22"/>
          <w:szCs w:val="22"/>
        </w:rPr>
      </w:pPr>
      <w:r>
        <w:rPr>
          <w:rFonts w:cs="Arial"/>
          <w:spacing w:val="-3"/>
          <w:sz w:val="22"/>
          <w:szCs w:val="22"/>
        </w:rPr>
        <w:t>Too numerous to summarise. Please see full list below.</w:t>
      </w:r>
    </w:p>
    <w:p w14:paraId="365866FD" w14:textId="6B0169C4" w:rsidR="00EA195F" w:rsidRPr="008A5FA7" w:rsidRDefault="00EA195F" w:rsidP="008A5FA7">
      <w:pPr>
        <w:tabs>
          <w:tab w:val="left" w:pos="-720"/>
        </w:tabs>
        <w:suppressAutoHyphens/>
        <w:rPr>
          <w:rFonts w:cs="Arial"/>
          <w:spacing w:val="-3"/>
          <w:sz w:val="22"/>
          <w:szCs w:val="22"/>
        </w:rPr>
        <w:sectPr w:rsidR="00EA195F" w:rsidRPr="008A5FA7">
          <w:footerReference w:type="default" r:id="rId8"/>
          <w:pgSz w:w="11907" w:h="16840" w:code="9"/>
          <w:pgMar w:top="1134" w:right="1418" w:bottom="1195" w:left="1134" w:header="720" w:footer="720" w:gutter="567"/>
          <w:paperSrc w:first="15" w:other="15"/>
          <w:cols w:space="708"/>
          <w:titlePg/>
          <w:docGrid w:linePitch="299"/>
        </w:sectPr>
      </w:pPr>
    </w:p>
    <w:p w14:paraId="7873D737" w14:textId="77777777" w:rsidR="00550CDE" w:rsidRDefault="00550CDE" w:rsidP="00B914D3">
      <w:pPr>
        <w:keepNext/>
        <w:keepLines/>
        <w:numPr>
          <w:ilvl w:val="0"/>
          <w:numId w:val="32"/>
        </w:numPr>
        <w:spacing w:before="120" w:after="120"/>
        <w:ind w:left="-1560" w:firstLine="0"/>
        <w:rPr>
          <w:rFonts w:cs="Arial"/>
          <w:sz w:val="24"/>
        </w:rPr>
      </w:pPr>
      <w:r>
        <w:rPr>
          <w:rFonts w:cs="Arial"/>
          <w:b/>
          <w:sz w:val="24"/>
        </w:rPr>
        <w:lastRenderedPageBreak/>
        <w:t>Professional</w:t>
      </w:r>
      <w:r>
        <w:rPr>
          <w:rFonts w:cs="Arial"/>
          <w:sz w:val="24"/>
        </w:rPr>
        <w:t xml:space="preserve"> </w:t>
      </w:r>
      <w:r>
        <w:rPr>
          <w:rFonts w:cs="Arial"/>
          <w:b/>
          <w:sz w:val="24"/>
        </w:rPr>
        <w:t>experience</w:t>
      </w:r>
    </w:p>
    <w:tbl>
      <w:tblPr>
        <w:tblW w:w="14994"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97"/>
        <w:gridCol w:w="1397"/>
        <w:gridCol w:w="1701"/>
        <w:gridCol w:w="1799"/>
        <w:gridCol w:w="8800"/>
      </w:tblGrid>
      <w:tr w:rsidR="00550CDE" w14:paraId="21DD0696" w14:textId="77777777" w:rsidTr="007B2EA0">
        <w:trPr>
          <w:tblHeader/>
        </w:trPr>
        <w:tc>
          <w:tcPr>
            <w:tcW w:w="1297" w:type="dxa"/>
            <w:tcBorders>
              <w:top w:val="double" w:sz="6" w:space="0" w:color="auto"/>
              <w:bottom w:val="single" w:sz="6" w:space="0" w:color="auto"/>
            </w:tcBorders>
            <w:shd w:val="pct5" w:color="auto" w:fill="FFFFFF"/>
          </w:tcPr>
          <w:p w14:paraId="0F145AFC" w14:textId="77777777" w:rsidR="00550CDE" w:rsidRPr="001D5079" w:rsidRDefault="00550CDE">
            <w:pPr>
              <w:rPr>
                <w:rFonts w:cs="Arial"/>
                <w:szCs w:val="20"/>
              </w:rPr>
            </w:pPr>
            <w:r w:rsidRPr="001D5079">
              <w:rPr>
                <w:rFonts w:cs="Arial"/>
                <w:szCs w:val="20"/>
              </w:rPr>
              <w:t>Date from - Date to</w:t>
            </w:r>
          </w:p>
        </w:tc>
        <w:tc>
          <w:tcPr>
            <w:tcW w:w="1397" w:type="dxa"/>
            <w:tcBorders>
              <w:top w:val="double" w:sz="6" w:space="0" w:color="auto"/>
              <w:bottom w:val="single" w:sz="6" w:space="0" w:color="auto"/>
            </w:tcBorders>
            <w:shd w:val="pct5" w:color="auto" w:fill="FFFFFF"/>
          </w:tcPr>
          <w:p w14:paraId="1AF32EB8" w14:textId="77777777" w:rsidR="00550CDE" w:rsidRPr="001D5079" w:rsidRDefault="00550CDE">
            <w:pPr>
              <w:jc w:val="left"/>
              <w:rPr>
                <w:rFonts w:cs="Arial"/>
                <w:szCs w:val="20"/>
              </w:rPr>
            </w:pPr>
            <w:r w:rsidRPr="001D5079">
              <w:rPr>
                <w:rFonts w:cs="Arial"/>
                <w:szCs w:val="20"/>
              </w:rPr>
              <w:t>Location</w:t>
            </w:r>
          </w:p>
        </w:tc>
        <w:tc>
          <w:tcPr>
            <w:tcW w:w="1701" w:type="dxa"/>
            <w:tcBorders>
              <w:top w:val="double" w:sz="6" w:space="0" w:color="auto"/>
              <w:bottom w:val="single" w:sz="6" w:space="0" w:color="auto"/>
            </w:tcBorders>
            <w:shd w:val="pct5" w:color="auto" w:fill="FFFFFF"/>
          </w:tcPr>
          <w:p w14:paraId="7E541305" w14:textId="77777777" w:rsidR="00550CDE" w:rsidRPr="001D5079" w:rsidRDefault="00550CDE">
            <w:pPr>
              <w:rPr>
                <w:rFonts w:cs="Arial"/>
                <w:szCs w:val="20"/>
              </w:rPr>
            </w:pPr>
            <w:r w:rsidRPr="001D5079">
              <w:rPr>
                <w:rFonts w:cs="Arial"/>
                <w:szCs w:val="20"/>
              </w:rPr>
              <w:t>Client</w:t>
            </w:r>
          </w:p>
        </w:tc>
        <w:tc>
          <w:tcPr>
            <w:tcW w:w="1799" w:type="dxa"/>
            <w:tcBorders>
              <w:top w:val="double" w:sz="6" w:space="0" w:color="auto"/>
              <w:bottom w:val="single" w:sz="6" w:space="0" w:color="auto"/>
            </w:tcBorders>
            <w:shd w:val="pct5" w:color="auto" w:fill="FFFFFF"/>
          </w:tcPr>
          <w:p w14:paraId="7A6AA046" w14:textId="77777777" w:rsidR="00550CDE" w:rsidRPr="001D5079" w:rsidRDefault="00550CDE">
            <w:pPr>
              <w:rPr>
                <w:rFonts w:cs="Arial"/>
                <w:szCs w:val="20"/>
              </w:rPr>
            </w:pPr>
            <w:r w:rsidRPr="001D5079">
              <w:rPr>
                <w:rFonts w:cs="Arial"/>
                <w:szCs w:val="20"/>
              </w:rPr>
              <w:t>Position</w:t>
            </w:r>
          </w:p>
        </w:tc>
        <w:tc>
          <w:tcPr>
            <w:tcW w:w="8800" w:type="dxa"/>
            <w:tcBorders>
              <w:top w:val="double" w:sz="6" w:space="0" w:color="auto"/>
              <w:bottom w:val="single" w:sz="6" w:space="0" w:color="auto"/>
            </w:tcBorders>
            <w:shd w:val="pct5" w:color="auto" w:fill="FFFFFF"/>
          </w:tcPr>
          <w:p w14:paraId="67938833" w14:textId="77777777" w:rsidR="00550CDE" w:rsidRPr="002E4C4A" w:rsidRDefault="00550CDE" w:rsidP="002E4C4A">
            <w:pPr>
              <w:rPr>
                <w:rFonts w:cs="Arial"/>
                <w:szCs w:val="20"/>
              </w:rPr>
            </w:pPr>
            <w:r w:rsidRPr="002E4C4A">
              <w:rPr>
                <w:rFonts w:cs="Arial"/>
                <w:szCs w:val="20"/>
              </w:rPr>
              <w:t>Description</w:t>
            </w:r>
          </w:p>
        </w:tc>
      </w:tr>
      <w:tr w:rsidR="00983245" w14:paraId="365330C3" w14:textId="77777777" w:rsidTr="007B2EA0">
        <w:trPr>
          <w:cantSplit/>
        </w:trPr>
        <w:tc>
          <w:tcPr>
            <w:tcW w:w="1297" w:type="dxa"/>
            <w:tcBorders>
              <w:top w:val="nil"/>
            </w:tcBorders>
          </w:tcPr>
          <w:p w14:paraId="5E06E934" w14:textId="575D1C69" w:rsidR="00983245" w:rsidRDefault="00983245" w:rsidP="00956012">
            <w:pPr>
              <w:jc w:val="left"/>
              <w:rPr>
                <w:rFonts w:cs="Arial"/>
                <w:bCs/>
                <w:szCs w:val="20"/>
              </w:rPr>
            </w:pPr>
            <w:r>
              <w:rPr>
                <w:rFonts w:cs="Arial"/>
                <w:bCs/>
                <w:szCs w:val="20"/>
              </w:rPr>
              <w:t>2021-22</w:t>
            </w:r>
          </w:p>
        </w:tc>
        <w:tc>
          <w:tcPr>
            <w:tcW w:w="1397" w:type="dxa"/>
            <w:tcBorders>
              <w:top w:val="nil"/>
            </w:tcBorders>
          </w:tcPr>
          <w:p w14:paraId="4A2D68AD" w14:textId="5ECA2A25" w:rsidR="00983245" w:rsidRDefault="00983245" w:rsidP="00956012">
            <w:pPr>
              <w:jc w:val="left"/>
              <w:rPr>
                <w:rFonts w:cs="Arial"/>
                <w:szCs w:val="20"/>
              </w:rPr>
            </w:pPr>
            <w:r>
              <w:rPr>
                <w:rFonts w:cs="Arial"/>
                <w:szCs w:val="20"/>
              </w:rPr>
              <w:t>Lahore, Pakistan</w:t>
            </w:r>
          </w:p>
        </w:tc>
        <w:tc>
          <w:tcPr>
            <w:tcW w:w="1701" w:type="dxa"/>
            <w:tcBorders>
              <w:top w:val="nil"/>
            </w:tcBorders>
          </w:tcPr>
          <w:p w14:paraId="4B158732" w14:textId="60E11167" w:rsidR="00983245" w:rsidRDefault="00983245" w:rsidP="00956012">
            <w:pPr>
              <w:jc w:val="left"/>
              <w:rPr>
                <w:rFonts w:cs="Arial"/>
                <w:szCs w:val="20"/>
              </w:rPr>
            </w:pPr>
            <w:r>
              <w:rPr>
                <w:rFonts w:cs="Arial"/>
                <w:szCs w:val="20"/>
              </w:rPr>
              <w:t>Dar Al -</w:t>
            </w:r>
            <w:proofErr w:type="spellStart"/>
            <w:r>
              <w:rPr>
                <w:rFonts w:cs="Arial"/>
                <w:szCs w:val="20"/>
              </w:rPr>
              <w:t>Handasah</w:t>
            </w:r>
            <w:proofErr w:type="spellEnd"/>
            <w:r>
              <w:rPr>
                <w:rFonts w:cs="Arial"/>
                <w:szCs w:val="20"/>
              </w:rPr>
              <w:t xml:space="preserve"> consultants for Government of Pakistan</w:t>
            </w:r>
          </w:p>
        </w:tc>
        <w:tc>
          <w:tcPr>
            <w:tcW w:w="1799" w:type="dxa"/>
            <w:tcBorders>
              <w:top w:val="nil"/>
            </w:tcBorders>
          </w:tcPr>
          <w:p w14:paraId="13F0548C" w14:textId="33D9E550" w:rsidR="00983245" w:rsidRDefault="00983245" w:rsidP="00956012">
            <w:pPr>
              <w:jc w:val="left"/>
              <w:rPr>
                <w:rFonts w:cs="Arial"/>
                <w:szCs w:val="20"/>
              </w:rPr>
            </w:pPr>
            <w:r>
              <w:rPr>
                <w:rFonts w:cs="Arial"/>
                <w:szCs w:val="20"/>
              </w:rPr>
              <w:t>Expert adviser</w:t>
            </w:r>
          </w:p>
        </w:tc>
        <w:tc>
          <w:tcPr>
            <w:tcW w:w="8800" w:type="dxa"/>
            <w:tcBorders>
              <w:top w:val="nil"/>
            </w:tcBorders>
          </w:tcPr>
          <w:p w14:paraId="05E82800" w14:textId="0AC52C78" w:rsidR="00983245" w:rsidRDefault="00983245" w:rsidP="008B6C42">
            <w:pPr>
              <w:rPr>
                <w:rFonts w:cs="Arial"/>
                <w:bCs/>
                <w:sz w:val="22"/>
                <w:szCs w:val="22"/>
              </w:rPr>
            </w:pPr>
            <w:r>
              <w:rPr>
                <w:rFonts w:cs="Arial"/>
                <w:bCs/>
                <w:sz w:val="22"/>
                <w:szCs w:val="22"/>
              </w:rPr>
              <w:t>Providing advice and support for the preparation of the Lahore Master Plan for Lahore Division 2050.</w:t>
            </w:r>
          </w:p>
        </w:tc>
      </w:tr>
      <w:tr w:rsidR="00CC3C8E" w14:paraId="3519E8E4" w14:textId="77777777" w:rsidTr="007B2EA0">
        <w:trPr>
          <w:cantSplit/>
        </w:trPr>
        <w:tc>
          <w:tcPr>
            <w:tcW w:w="1297" w:type="dxa"/>
            <w:tcBorders>
              <w:top w:val="nil"/>
            </w:tcBorders>
          </w:tcPr>
          <w:p w14:paraId="2A7D7732" w14:textId="0A215586" w:rsidR="00CC3C8E" w:rsidRDefault="00CC3C8E" w:rsidP="00956012">
            <w:pPr>
              <w:jc w:val="left"/>
              <w:rPr>
                <w:rFonts w:cs="Arial"/>
                <w:bCs/>
                <w:szCs w:val="20"/>
              </w:rPr>
            </w:pPr>
            <w:r>
              <w:rPr>
                <w:rFonts w:cs="Arial"/>
                <w:bCs/>
                <w:szCs w:val="20"/>
              </w:rPr>
              <w:t>201</w:t>
            </w:r>
            <w:r w:rsidR="00867338">
              <w:rPr>
                <w:rFonts w:cs="Arial"/>
                <w:bCs/>
                <w:szCs w:val="20"/>
              </w:rPr>
              <w:t>9</w:t>
            </w:r>
            <w:r>
              <w:rPr>
                <w:rFonts w:cs="Arial"/>
                <w:bCs/>
                <w:szCs w:val="20"/>
              </w:rPr>
              <w:t>-202</w:t>
            </w:r>
            <w:r w:rsidR="00867338">
              <w:rPr>
                <w:rFonts w:cs="Arial"/>
                <w:bCs/>
                <w:szCs w:val="20"/>
              </w:rPr>
              <w:t>1</w:t>
            </w:r>
          </w:p>
        </w:tc>
        <w:tc>
          <w:tcPr>
            <w:tcW w:w="1397" w:type="dxa"/>
            <w:tcBorders>
              <w:top w:val="nil"/>
            </w:tcBorders>
          </w:tcPr>
          <w:p w14:paraId="2A52787B" w14:textId="0EFAD41F" w:rsidR="00CC3C8E" w:rsidRDefault="00CC3C8E" w:rsidP="00956012">
            <w:pPr>
              <w:jc w:val="left"/>
              <w:rPr>
                <w:rFonts w:cs="Arial"/>
                <w:szCs w:val="20"/>
              </w:rPr>
            </w:pPr>
            <w:r>
              <w:rPr>
                <w:rFonts w:cs="Arial"/>
                <w:szCs w:val="20"/>
              </w:rPr>
              <w:t>UK and Kenya</w:t>
            </w:r>
          </w:p>
        </w:tc>
        <w:tc>
          <w:tcPr>
            <w:tcW w:w="1701" w:type="dxa"/>
            <w:tcBorders>
              <w:top w:val="nil"/>
            </w:tcBorders>
          </w:tcPr>
          <w:p w14:paraId="38E4CCD1" w14:textId="0D09E6D1" w:rsidR="00CC3C8E" w:rsidRDefault="00CC3C8E" w:rsidP="00956012">
            <w:pPr>
              <w:jc w:val="left"/>
              <w:rPr>
                <w:rFonts w:cs="Arial"/>
                <w:szCs w:val="20"/>
              </w:rPr>
            </w:pPr>
            <w:r>
              <w:rPr>
                <w:rFonts w:cs="Arial"/>
                <w:szCs w:val="20"/>
              </w:rPr>
              <w:t>UN-Habitat</w:t>
            </w:r>
          </w:p>
        </w:tc>
        <w:tc>
          <w:tcPr>
            <w:tcW w:w="1799" w:type="dxa"/>
            <w:tcBorders>
              <w:top w:val="nil"/>
            </w:tcBorders>
          </w:tcPr>
          <w:p w14:paraId="3C92485D" w14:textId="5B791D1D" w:rsidR="00CC3C8E" w:rsidRDefault="00CC3C8E" w:rsidP="00956012">
            <w:pPr>
              <w:jc w:val="left"/>
              <w:rPr>
                <w:rFonts w:cs="Arial"/>
                <w:szCs w:val="20"/>
              </w:rPr>
            </w:pPr>
            <w:r>
              <w:rPr>
                <w:rFonts w:cs="Arial"/>
                <w:szCs w:val="20"/>
              </w:rPr>
              <w:t>Consultant</w:t>
            </w:r>
          </w:p>
        </w:tc>
        <w:tc>
          <w:tcPr>
            <w:tcW w:w="8800" w:type="dxa"/>
            <w:tcBorders>
              <w:top w:val="nil"/>
            </w:tcBorders>
          </w:tcPr>
          <w:p w14:paraId="52EEFAD7" w14:textId="07C5DD05" w:rsidR="00CC3C8E" w:rsidRPr="008B6C42" w:rsidRDefault="00CC3C8E" w:rsidP="008B6C42">
            <w:pPr>
              <w:rPr>
                <w:rFonts w:cs="Arial"/>
                <w:bCs/>
                <w:sz w:val="22"/>
                <w:szCs w:val="22"/>
              </w:rPr>
            </w:pPr>
            <w:r>
              <w:rPr>
                <w:rFonts w:cs="Arial"/>
                <w:bCs/>
                <w:sz w:val="22"/>
                <w:szCs w:val="22"/>
              </w:rPr>
              <w:t xml:space="preserve">Commissioned to prepare a report on land-based finance for affordable housing. Later expanded to </w:t>
            </w:r>
            <w:r w:rsidR="00867338">
              <w:rPr>
                <w:rFonts w:cs="Arial"/>
                <w:bCs/>
                <w:sz w:val="22"/>
                <w:szCs w:val="22"/>
              </w:rPr>
              <w:t>‘T</w:t>
            </w:r>
            <w:r>
              <w:rPr>
                <w:rFonts w:cs="Arial"/>
                <w:bCs/>
                <w:sz w:val="22"/>
                <w:szCs w:val="22"/>
              </w:rPr>
              <w:t>he Role of Land in Adequate Housing</w:t>
            </w:r>
            <w:r w:rsidR="00867338">
              <w:rPr>
                <w:rFonts w:cs="Arial"/>
                <w:bCs/>
                <w:sz w:val="22"/>
                <w:szCs w:val="22"/>
              </w:rPr>
              <w:t>’</w:t>
            </w:r>
            <w:r>
              <w:rPr>
                <w:rFonts w:cs="Arial"/>
                <w:bCs/>
                <w:sz w:val="22"/>
                <w:szCs w:val="22"/>
              </w:rPr>
              <w:t xml:space="preserve">. Publication </w:t>
            </w:r>
            <w:r w:rsidR="00867338">
              <w:rPr>
                <w:rFonts w:cs="Arial"/>
                <w:bCs/>
                <w:sz w:val="22"/>
                <w:szCs w:val="22"/>
              </w:rPr>
              <w:t>launched Sep 2021</w:t>
            </w:r>
            <w:r>
              <w:rPr>
                <w:rFonts w:cs="Arial"/>
                <w:bCs/>
                <w:sz w:val="22"/>
                <w:szCs w:val="22"/>
              </w:rPr>
              <w:t>.</w:t>
            </w:r>
          </w:p>
        </w:tc>
      </w:tr>
      <w:tr w:rsidR="008B6C42" w14:paraId="33E067C3" w14:textId="77777777" w:rsidTr="007B2EA0">
        <w:trPr>
          <w:cantSplit/>
        </w:trPr>
        <w:tc>
          <w:tcPr>
            <w:tcW w:w="1297" w:type="dxa"/>
            <w:tcBorders>
              <w:top w:val="nil"/>
            </w:tcBorders>
          </w:tcPr>
          <w:p w14:paraId="373C008C" w14:textId="68345A5B" w:rsidR="008B6C42" w:rsidRDefault="008B6C42" w:rsidP="00956012">
            <w:pPr>
              <w:jc w:val="left"/>
              <w:rPr>
                <w:rFonts w:cs="Arial"/>
                <w:bCs/>
                <w:szCs w:val="20"/>
              </w:rPr>
            </w:pPr>
            <w:r>
              <w:rPr>
                <w:rFonts w:cs="Arial"/>
                <w:bCs/>
                <w:szCs w:val="20"/>
              </w:rPr>
              <w:t>2020</w:t>
            </w:r>
          </w:p>
        </w:tc>
        <w:tc>
          <w:tcPr>
            <w:tcW w:w="1397" w:type="dxa"/>
            <w:tcBorders>
              <w:top w:val="nil"/>
            </w:tcBorders>
          </w:tcPr>
          <w:p w14:paraId="13EDD8BF" w14:textId="04DEE463" w:rsidR="008B6C42" w:rsidRDefault="008B6C42" w:rsidP="00956012">
            <w:pPr>
              <w:jc w:val="left"/>
              <w:rPr>
                <w:rFonts w:cs="Arial"/>
                <w:szCs w:val="20"/>
              </w:rPr>
            </w:pPr>
            <w:r>
              <w:rPr>
                <w:rFonts w:cs="Arial"/>
                <w:szCs w:val="20"/>
              </w:rPr>
              <w:t>UK</w:t>
            </w:r>
          </w:p>
        </w:tc>
        <w:tc>
          <w:tcPr>
            <w:tcW w:w="1701" w:type="dxa"/>
            <w:tcBorders>
              <w:top w:val="nil"/>
            </w:tcBorders>
          </w:tcPr>
          <w:p w14:paraId="26A0E1B8" w14:textId="4B6EBBAB" w:rsidR="008B6C42" w:rsidRDefault="008B6C42" w:rsidP="00956012">
            <w:pPr>
              <w:jc w:val="left"/>
              <w:rPr>
                <w:rFonts w:cs="Arial"/>
                <w:szCs w:val="20"/>
              </w:rPr>
            </w:pPr>
            <w:r>
              <w:rPr>
                <w:rFonts w:cs="Arial"/>
                <w:szCs w:val="20"/>
              </w:rPr>
              <w:t>Department of Land Economy, Cambridge University, UK</w:t>
            </w:r>
          </w:p>
        </w:tc>
        <w:tc>
          <w:tcPr>
            <w:tcW w:w="1799" w:type="dxa"/>
            <w:tcBorders>
              <w:top w:val="nil"/>
            </w:tcBorders>
          </w:tcPr>
          <w:p w14:paraId="05000A84" w14:textId="29299F19" w:rsidR="008B6C42" w:rsidRDefault="008B6C42" w:rsidP="00956012">
            <w:pPr>
              <w:jc w:val="left"/>
              <w:rPr>
                <w:rFonts w:cs="Arial"/>
                <w:szCs w:val="20"/>
              </w:rPr>
            </w:pPr>
            <w:r>
              <w:rPr>
                <w:rFonts w:cs="Arial"/>
                <w:szCs w:val="20"/>
              </w:rPr>
              <w:t>Consultant</w:t>
            </w:r>
          </w:p>
        </w:tc>
        <w:tc>
          <w:tcPr>
            <w:tcW w:w="8800" w:type="dxa"/>
            <w:tcBorders>
              <w:top w:val="nil"/>
            </w:tcBorders>
          </w:tcPr>
          <w:p w14:paraId="6DA0260B" w14:textId="2F31A61C" w:rsidR="008B6C42" w:rsidRPr="008B6C42" w:rsidRDefault="008B6C42" w:rsidP="008B6C42">
            <w:pPr>
              <w:rPr>
                <w:rFonts w:cs="Arial"/>
                <w:bCs/>
                <w:sz w:val="22"/>
                <w:szCs w:val="22"/>
              </w:rPr>
            </w:pPr>
            <w:r w:rsidRPr="008B6C42">
              <w:rPr>
                <w:rFonts w:cs="Arial"/>
                <w:bCs/>
                <w:sz w:val="22"/>
                <w:szCs w:val="22"/>
              </w:rPr>
              <w:t>Commissioned to prepare a</w:t>
            </w:r>
            <w:r w:rsidRPr="008B6C42">
              <w:rPr>
                <w:rFonts w:eastAsia="Arial" w:cs="Arial"/>
                <w:bCs/>
                <w:sz w:val="22"/>
                <w:szCs w:val="22"/>
              </w:rPr>
              <w:t xml:space="preserve">n Expert </w:t>
            </w:r>
            <w:r>
              <w:rPr>
                <w:rFonts w:eastAsia="Arial" w:cs="Arial"/>
                <w:bCs/>
                <w:sz w:val="22"/>
                <w:szCs w:val="22"/>
              </w:rPr>
              <w:t>P</w:t>
            </w:r>
            <w:r w:rsidRPr="008B6C42">
              <w:rPr>
                <w:rFonts w:eastAsia="Arial" w:cs="Arial"/>
                <w:bCs/>
                <w:sz w:val="22"/>
                <w:szCs w:val="22"/>
              </w:rPr>
              <w:t xml:space="preserve">aper </w:t>
            </w:r>
            <w:r>
              <w:rPr>
                <w:rFonts w:eastAsia="Arial" w:cs="Arial"/>
                <w:bCs/>
                <w:sz w:val="22"/>
                <w:szCs w:val="22"/>
              </w:rPr>
              <w:t>on</w:t>
            </w:r>
            <w:r w:rsidRPr="008B6C42">
              <w:rPr>
                <w:rFonts w:eastAsia="Arial" w:cs="Arial"/>
                <w:bCs/>
                <w:sz w:val="22"/>
                <w:szCs w:val="22"/>
              </w:rPr>
              <w:t xml:space="preserve"> the </w:t>
            </w:r>
            <w:r>
              <w:rPr>
                <w:rFonts w:eastAsia="Arial" w:cs="Arial"/>
                <w:bCs/>
                <w:sz w:val="22"/>
                <w:szCs w:val="22"/>
              </w:rPr>
              <w:t>t</w:t>
            </w:r>
            <w:r w:rsidRPr="008B6C42">
              <w:rPr>
                <w:rFonts w:eastAsia="Arial" w:cs="Arial"/>
                <w:bCs/>
                <w:sz w:val="22"/>
                <w:szCs w:val="22"/>
              </w:rPr>
              <w:t>heme: Natural and Built Environment</w:t>
            </w:r>
            <w:r w:rsidRPr="008B6C42">
              <w:rPr>
                <w:rFonts w:cs="Arial"/>
                <w:bCs/>
                <w:sz w:val="22"/>
                <w:szCs w:val="22"/>
              </w:rPr>
              <w:t xml:space="preserve"> in ASEAN countries</w:t>
            </w:r>
            <w:r>
              <w:rPr>
                <w:rFonts w:cs="Arial"/>
                <w:bCs/>
                <w:sz w:val="22"/>
                <w:szCs w:val="22"/>
              </w:rPr>
              <w:t>,</w:t>
            </w:r>
            <w:r w:rsidRPr="008B6C42">
              <w:rPr>
                <w:rFonts w:eastAsia="Arial" w:cs="Arial"/>
                <w:bCs/>
                <w:sz w:val="22"/>
                <w:szCs w:val="22"/>
              </w:rPr>
              <w:t xml:space="preserve"> for the ASEAN Development Outlook (ADO).</w:t>
            </w:r>
          </w:p>
        </w:tc>
      </w:tr>
      <w:tr w:rsidR="00315A7B" w14:paraId="788E7EAF" w14:textId="77777777" w:rsidTr="007B2EA0">
        <w:trPr>
          <w:cantSplit/>
        </w:trPr>
        <w:tc>
          <w:tcPr>
            <w:tcW w:w="1297" w:type="dxa"/>
            <w:tcBorders>
              <w:top w:val="nil"/>
            </w:tcBorders>
          </w:tcPr>
          <w:p w14:paraId="2DF41744" w14:textId="77777777" w:rsidR="00C52879" w:rsidRDefault="00C52879" w:rsidP="00956012">
            <w:pPr>
              <w:jc w:val="left"/>
              <w:rPr>
                <w:rFonts w:cs="Arial"/>
                <w:bCs/>
                <w:szCs w:val="20"/>
              </w:rPr>
            </w:pPr>
          </w:p>
          <w:p w14:paraId="24132A89" w14:textId="735C108E" w:rsidR="00315A7B" w:rsidRDefault="00315A7B" w:rsidP="00956012">
            <w:pPr>
              <w:jc w:val="left"/>
              <w:rPr>
                <w:rFonts w:cs="Arial"/>
                <w:bCs/>
                <w:szCs w:val="20"/>
              </w:rPr>
            </w:pPr>
            <w:r>
              <w:rPr>
                <w:rFonts w:cs="Arial"/>
                <w:bCs/>
                <w:szCs w:val="20"/>
              </w:rPr>
              <w:t>2018</w:t>
            </w:r>
          </w:p>
        </w:tc>
        <w:tc>
          <w:tcPr>
            <w:tcW w:w="1397" w:type="dxa"/>
            <w:tcBorders>
              <w:top w:val="nil"/>
            </w:tcBorders>
          </w:tcPr>
          <w:p w14:paraId="0E538138" w14:textId="77777777" w:rsidR="00315A7B" w:rsidRDefault="00315A7B" w:rsidP="00956012">
            <w:pPr>
              <w:jc w:val="left"/>
              <w:rPr>
                <w:rFonts w:cs="Arial"/>
                <w:szCs w:val="20"/>
              </w:rPr>
            </w:pPr>
            <w:r>
              <w:rPr>
                <w:rFonts w:cs="Arial"/>
                <w:szCs w:val="20"/>
              </w:rPr>
              <w:t>Vietnam and Thailand</w:t>
            </w:r>
          </w:p>
        </w:tc>
        <w:tc>
          <w:tcPr>
            <w:tcW w:w="1701" w:type="dxa"/>
            <w:tcBorders>
              <w:top w:val="nil"/>
            </w:tcBorders>
          </w:tcPr>
          <w:p w14:paraId="349104B5" w14:textId="77777777" w:rsidR="00315A7B" w:rsidRDefault="00315A7B" w:rsidP="00956012">
            <w:pPr>
              <w:jc w:val="left"/>
              <w:rPr>
                <w:rFonts w:cs="Arial"/>
                <w:szCs w:val="20"/>
              </w:rPr>
            </w:pPr>
            <w:r>
              <w:rPr>
                <w:rFonts w:cs="Arial"/>
                <w:szCs w:val="20"/>
              </w:rPr>
              <w:t>Royal Institute of British Architects Enterprises</w:t>
            </w:r>
          </w:p>
        </w:tc>
        <w:tc>
          <w:tcPr>
            <w:tcW w:w="1799" w:type="dxa"/>
            <w:tcBorders>
              <w:top w:val="nil"/>
            </w:tcBorders>
          </w:tcPr>
          <w:p w14:paraId="3A6E528B" w14:textId="77777777" w:rsidR="00315A7B" w:rsidRDefault="002D5C56" w:rsidP="00956012">
            <w:pPr>
              <w:jc w:val="left"/>
              <w:rPr>
                <w:rFonts w:cs="Arial"/>
                <w:szCs w:val="20"/>
              </w:rPr>
            </w:pPr>
            <w:r>
              <w:rPr>
                <w:rFonts w:cs="Arial"/>
                <w:szCs w:val="20"/>
              </w:rPr>
              <w:t>Adviser</w:t>
            </w:r>
          </w:p>
        </w:tc>
        <w:tc>
          <w:tcPr>
            <w:tcW w:w="8800" w:type="dxa"/>
            <w:tcBorders>
              <w:top w:val="nil"/>
            </w:tcBorders>
          </w:tcPr>
          <w:p w14:paraId="35618094" w14:textId="77777777" w:rsidR="00315A7B" w:rsidRDefault="002D5C56" w:rsidP="007541A3">
            <w:pPr>
              <w:jc w:val="left"/>
              <w:rPr>
                <w:rFonts w:cs="Arial"/>
                <w:bCs/>
                <w:szCs w:val="20"/>
              </w:rPr>
            </w:pPr>
            <w:r>
              <w:rPr>
                <w:rFonts w:cs="Arial"/>
                <w:bCs/>
                <w:szCs w:val="20"/>
              </w:rPr>
              <w:t xml:space="preserve">Appointed to assess proposed UK interventions on addressing climate change and urban transportation in Ho Chi Minh City, Vietnam and Bangkok Thailand as part of the UK </w:t>
            </w:r>
            <w:r w:rsidR="007541A3">
              <w:rPr>
                <w:rFonts w:cs="Arial"/>
                <w:bCs/>
                <w:szCs w:val="20"/>
              </w:rPr>
              <w:t>Future Cities</w:t>
            </w:r>
            <w:r>
              <w:rPr>
                <w:rFonts w:cs="Arial"/>
                <w:bCs/>
                <w:szCs w:val="20"/>
              </w:rPr>
              <w:t xml:space="preserve"> programme</w:t>
            </w:r>
            <w:r w:rsidR="007541A3">
              <w:rPr>
                <w:rFonts w:cs="Arial"/>
                <w:bCs/>
                <w:szCs w:val="20"/>
              </w:rPr>
              <w:t>, strategic development phase. The assignment involves preparing for, and undertaking missions to each city and contributing to workshops for selected officials in the UK.</w:t>
            </w:r>
          </w:p>
        </w:tc>
      </w:tr>
      <w:tr w:rsidR="006812F7" w14:paraId="076EBB60" w14:textId="77777777" w:rsidTr="007B2EA0">
        <w:trPr>
          <w:cantSplit/>
        </w:trPr>
        <w:tc>
          <w:tcPr>
            <w:tcW w:w="1297" w:type="dxa"/>
            <w:tcBorders>
              <w:top w:val="nil"/>
            </w:tcBorders>
          </w:tcPr>
          <w:p w14:paraId="0D9F0660" w14:textId="77777777" w:rsidR="006812F7" w:rsidRDefault="006812F7" w:rsidP="00956012">
            <w:pPr>
              <w:jc w:val="left"/>
              <w:rPr>
                <w:rFonts w:cs="Arial"/>
                <w:bCs/>
                <w:szCs w:val="20"/>
              </w:rPr>
            </w:pPr>
            <w:r>
              <w:rPr>
                <w:rFonts w:cs="Arial"/>
                <w:bCs/>
                <w:szCs w:val="20"/>
              </w:rPr>
              <w:t>2018</w:t>
            </w:r>
          </w:p>
        </w:tc>
        <w:tc>
          <w:tcPr>
            <w:tcW w:w="1397" w:type="dxa"/>
            <w:tcBorders>
              <w:top w:val="nil"/>
            </w:tcBorders>
          </w:tcPr>
          <w:p w14:paraId="28C43BA9" w14:textId="77777777" w:rsidR="006812F7" w:rsidRDefault="006812F7" w:rsidP="00956012">
            <w:pPr>
              <w:jc w:val="left"/>
              <w:rPr>
                <w:rFonts w:cs="Arial"/>
                <w:szCs w:val="20"/>
              </w:rPr>
            </w:pPr>
            <w:r>
              <w:rPr>
                <w:rFonts w:cs="Arial"/>
                <w:szCs w:val="20"/>
              </w:rPr>
              <w:t>India</w:t>
            </w:r>
          </w:p>
        </w:tc>
        <w:tc>
          <w:tcPr>
            <w:tcW w:w="1701" w:type="dxa"/>
            <w:tcBorders>
              <w:top w:val="nil"/>
            </w:tcBorders>
          </w:tcPr>
          <w:p w14:paraId="0B31915F" w14:textId="77777777" w:rsidR="006812F7" w:rsidRDefault="006812F7" w:rsidP="00956012">
            <w:pPr>
              <w:jc w:val="left"/>
              <w:rPr>
                <w:rFonts w:cs="Arial"/>
                <w:szCs w:val="20"/>
              </w:rPr>
            </w:pPr>
            <w:r>
              <w:rPr>
                <w:rFonts w:cs="Arial"/>
                <w:szCs w:val="20"/>
              </w:rPr>
              <w:t>World Bank</w:t>
            </w:r>
          </w:p>
        </w:tc>
        <w:tc>
          <w:tcPr>
            <w:tcW w:w="1799" w:type="dxa"/>
            <w:tcBorders>
              <w:top w:val="nil"/>
            </w:tcBorders>
          </w:tcPr>
          <w:p w14:paraId="07A2AE3A" w14:textId="77777777" w:rsidR="006812F7" w:rsidRDefault="006812F7" w:rsidP="00956012">
            <w:pPr>
              <w:jc w:val="left"/>
              <w:rPr>
                <w:rFonts w:cs="Arial"/>
                <w:szCs w:val="20"/>
              </w:rPr>
            </w:pPr>
            <w:r>
              <w:rPr>
                <w:rFonts w:cs="Arial"/>
                <w:szCs w:val="20"/>
              </w:rPr>
              <w:t>Consultant</w:t>
            </w:r>
          </w:p>
        </w:tc>
        <w:tc>
          <w:tcPr>
            <w:tcW w:w="8800" w:type="dxa"/>
            <w:tcBorders>
              <w:top w:val="nil"/>
            </w:tcBorders>
          </w:tcPr>
          <w:p w14:paraId="070289D7" w14:textId="77777777" w:rsidR="006812F7" w:rsidRPr="003F029C" w:rsidRDefault="006812F7" w:rsidP="003F029C">
            <w:pPr>
              <w:jc w:val="left"/>
              <w:rPr>
                <w:rFonts w:cs="Arial"/>
                <w:bCs/>
                <w:szCs w:val="20"/>
              </w:rPr>
            </w:pPr>
            <w:r>
              <w:rPr>
                <w:rFonts w:cs="Arial"/>
                <w:bCs/>
                <w:szCs w:val="20"/>
              </w:rPr>
              <w:t xml:space="preserve">Invited to assess the proposed land pooling policy instrument being undertaken to develop land for the new capital city for </w:t>
            </w:r>
            <w:proofErr w:type="spellStart"/>
            <w:r>
              <w:rPr>
                <w:rFonts w:cs="Arial"/>
                <w:bCs/>
                <w:szCs w:val="20"/>
              </w:rPr>
              <w:t>Andra</w:t>
            </w:r>
            <w:proofErr w:type="spellEnd"/>
            <w:r>
              <w:rPr>
                <w:rFonts w:cs="Arial"/>
                <w:bCs/>
                <w:szCs w:val="20"/>
              </w:rPr>
              <w:t xml:space="preserve"> Pradesh</w:t>
            </w:r>
            <w:r w:rsidR="00BB09D8">
              <w:rPr>
                <w:rFonts w:cs="Arial"/>
                <w:bCs/>
                <w:szCs w:val="20"/>
              </w:rPr>
              <w:t xml:space="preserve"> and to prepare a report.</w:t>
            </w:r>
          </w:p>
        </w:tc>
      </w:tr>
      <w:tr w:rsidR="009B7CE2" w14:paraId="0A306D0B" w14:textId="77777777" w:rsidTr="007B2EA0">
        <w:trPr>
          <w:cantSplit/>
        </w:trPr>
        <w:tc>
          <w:tcPr>
            <w:tcW w:w="1297" w:type="dxa"/>
            <w:tcBorders>
              <w:top w:val="nil"/>
            </w:tcBorders>
          </w:tcPr>
          <w:p w14:paraId="3E17032E" w14:textId="6BEB5AEC" w:rsidR="009B7CE2" w:rsidRDefault="009B7CE2" w:rsidP="00956012">
            <w:pPr>
              <w:jc w:val="left"/>
              <w:rPr>
                <w:rFonts w:cs="Arial"/>
                <w:bCs/>
                <w:szCs w:val="20"/>
              </w:rPr>
            </w:pPr>
            <w:r>
              <w:rPr>
                <w:rFonts w:cs="Arial"/>
                <w:bCs/>
                <w:szCs w:val="20"/>
              </w:rPr>
              <w:t>2017-</w:t>
            </w:r>
            <w:r w:rsidR="00C52879">
              <w:rPr>
                <w:rFonts w:cs="Arial"/>
                <w:bCs/>
                <w:szCs w:val="20"/>
              </w:rPr>
              <w:t>8</w:t>
            </w:r>
          </w:p>
        </w:tc>
        <w:tc>
          <w:tcPr>
            <w:tcW w:w="1397" w:type="dxa"/>
            <w:tcBorders>
              <w:top w:val="nil"/>
            </w:tcBorders>
          </w:tcPr>
          <w:p w14:paraId="13E1C31F" w14:textId="77777777" w:rsidR="009B7CE2" w:rsidRDefault="009B7CE2" w:rsidP="00956012">
            <w:pPr>
              <w:jc w:val="left"/>
              <w:rPr>
                <w:rFonts w:cs="Arial"/>
                <w:szCs w:val="20"/>
              </w:rPr>
            </w:pPr>
            <w:r>
              <w:rPr>
                <w:rFonts w:cs="Arial"/>
                <w:szCs w:val="20"/>
              </w:rPr>
              <w:t>Mongolia</w:t>
            </w:r>
          </w:p>
        </w:tc>
        <w:tc>
          <w:tcPr>
            <w:tcW w:w="1701" w:type="dxa"/>
            <w:tcBorders>
              <w:top w:val="nil"/>
            </w:tcBorders>
          </w:tcPr>
          <w:p w14:paraId="570733B5" w14:textId="77777777" w:rsidR="009B7CE2" w:rsidRDefault="009B7CE2" w:rsidP="00956012">
            <w:pPr>
              <w:jc w:val="left"/>
              <w:rPr>
                <w:rFonts w:cs="Arial"/>
                <w:szCs w:val="20"/>
              </w:rPr>
            </w:pPr>
            <w:r>
              <w:rPr>
                <w:rFonts w:cs="Arial"/>
                <w:szCs w:val="20"/>
              </w:rPr>
              <w:t>DAI Consultants for Millennium Challenge Corporation</w:t>
            </w:r>
          </w:p>
        </w:tc>
        <w:tc>
          <w:tcPr>
            <w:tcW w:w="1799" w:type="dxa"/>
            <w:tcBorders>
              <w:top w:val="nil"/>
            </w:tcBorders>
          </w:tcPr>
          <w:p w14:paraId="4A57907A" w14:textId="77777777" w:rsidR="009B7CE2" w:rsidRDefault="009B7CE2" w:rsidP="00956012">
            <w:pPr>
              <w:jc w:val="left"/>
              <w:rPr>
                <w:rFonts w:cs="Arial"/>
                <w:szCs w:val="20"/>
              </w:rPr>
            </w:pPr>
            <w:r>
              <w:rPr>
                <w:rFonts w:cs="Arial"/>
                <w:szCs w:val="20"/>
              </w:rPr>
              <w:t>Urban planning and land management adviser</w:t>
            </w:r>
          </w:p>
        </w:tc>
        <w:tc>
          <w:tcPr>
            <w:tcW w:w="8800" w:type="dxa"/>
            <w:tcBorders>
              <w:top w:val="nil"/>
            </w:tcBorders>
          </w:tcPr>
          <w:p w14:paraId="1C4E7D7A" w14:textId="77777777" w:rsidR="009B7CE2" w:rsidRPr="003F029C" w:rsidRDefault="009B7CE2" w:rsidP="003F029C">
            <w:pPr>
              <w:jc w:val="left"/>
              <w:rPr>
                <w:rFonts w:cs="Arial"/>
                <w:bCs/>
                <w:szCs w:val="20"/>
              </w:rPr>
            </w:pPr>
            <w:r w:rsidRPr="003F029C">
              <w:rPr>
                <w:rFonts w:cs="Arial"/>
                <w:bCs/>
                <w:szCs w:val="20"/>
              </w:rPr>
              <w:t xml:space="preserve">Invited by Dai Consultants (Europe) to contribute as the urban planning and land </w:t>
            </w:r>
            <w:r w:rsidR="003F029C" w:rsidRPr="003F029C">
              <w:rPr>
                <w:rFonts w:cs="Arial"/>
                <w:bCs/>
                <w:szCs w:val="20"/>
              </w:rPr>
              <w:t>policy expert</w:t>
            </w:r>
            <w:r w:rsidRPr="003F029C">
              <w:rPr>
                <w:rFonts w:cs="Arial"/>
                <w:bCs/>
                <w:szCs w:val="20"/>
              </w:rPr>
              <w:t xml:space="preserve"> on the ‘</w:t>
            </w:r>
            <w:r w:rsidRPr="003F029C">
              <w:rPr>
                <w:color w:val="000000"/>
                <w:szCs w:val="20"/>
                <w:lang w:val="en-US"/>
              </w:rPr>
              <w:t>Urban Land and Service Area Growth Planning Due Diligence Services in Mongolia’</w:t>
            </w:r>
            <w:r w:rsidR="003F029C" w:rsidRPr="003F029C">
              <w:rPr>
                <w:color w:val="000000"/>
                <w:szCs w:val="20"/>
                <w:lang w:val="en-US"/>
              </w:rPr>
              <w:t xml:space="preserve"> project. The project </w:t>
            </w:r>
            <w:r w:rsidR="003F029C">
              <w:rPr>
                <w:color w:val="000000"/>
                <w:szCs w:val="20"/>
                <w:lang w:val="en-US"/>
              </w:rPr>
              <w:t xml:space="preserve">focuses on the capital city Ulaanbaatar. It </w:t>
            </w:r>
            <w:r w:rsidR="003F029C" w:rsidRPr="003F029C">
              <w:rPr>
                <w:color w:val="000000"/>
                <w:szCs w:val="20"/>
                <w:lang w:val="en-US"/>
              </w:rPr>
              <w:t>started in October and is scheduled to last for at least three years.</w:t>
            </w:r>
            <w:r w:rsidR="003F029C">
              <w:rPr>
                <w:color w:val="000000"/>
                <w:szCs w:val="20"/>
                <w:lang w:val="en-US"/>
              </w:rPr>
              <w:t xml:space="preserve"> Two missions were undertaken in 2017.</w:t>
            </w:r>
          </w:p>
        </w:tc>
      </w:tr>
      <w:tr w:rsidR="005F0BA1" w14:paraId="50A5815C" w14:textId="77777777" w:rsidTr="007B2EA0">
        <w:trPr>
          <w:cantSplit/>
        </w:trPr>
        <w:tc>
          <w:tcPr>
            <w:tcW w:w="1297" w:type="dxa"/>
            <w:tcBorders>
              <w:top w:val="nil"/>
            </w:tcBorders>
          </w:tcPr>
          <w:p w14:paraId="7ED3E98D" w14:textId="77777777" w:rsidR="005F0BA1" w:rsidRDefault="00975936" w:rsidP="00956012">
            <w:pPr>
              <w:jc w:val="left"/>
              <w:rPr>
                <w:rFonts w:cs="Arial"/>
                <w:bCs/>
                <w:szCs w:val="20"/>
              </w:rPr>
            </w:pPr>
            <w:r>
              <w:rPr>
                <w:rFonts w:cs="Arial"/>
                <w:bCs/>
                <w:szCs w:val="20"/>
              </w:rPr>
              <w:t>2017</w:t>
            </w:r>
            <w:r w:rsidR="009B7CE2">
              <w:rPr>
                <w:rFonts w:cs="Arial"/>
                <w:bCs/>
                <w:szCs w:val="20"/>
              </w:rPr>
              <w:t>-</w:t>
            </w:r>
            <w:r w:rsidR="0032468E">
              <w:rPr>
                <w:rFonts w:cs="Arial"/>
                <w:bCs/>
                <w:szCs w:val="20"/>
              </w:rPr>
              <w:t>18</w:t>
            </w:r>
          </w:p>
        </w:tc>
        <w:tc>
          <w:tcPr>
            <w:tcW w:w="1397" w:type="dxa"/>
            <w:tcBorders>
              <w:top w:val="nil"/>
            </w:tcBorders>
          </w:tcPr>
          <w:p w14:paraId="22B3CD05" w14:textId="77777777" w:rsidR="005F0BA1" w:rsidRDefault="00896BB8" w:rsidP="00956012">
            <w:pPr>
              <w:jc w:val="left"/>
              <w:rPr>
                <w:rFonts w:cs="Arial"/>
                <w:szCs w:val="20"/>
              </w:rPr>
            </w:pPr>
            <w:r>
              <w:rPr>
                <w:rFonts w:cs="Arial"/>
                <w:szCs w:val="20"/>
              </w:rPr>
              <w:t>Ethiopia</w:t>
            </w:r>
          </w:p>
        </w:tc>
        <w:tc>
          <w:tcPr>
            <w:tcW w:w="1701" w:type="dxa"/>
            <w:tcBorders>
              <w:top w:val="nil"/>
            </w:tcBorders>
          </w:tcPr>
          <w:p w14:paraId="66CD09F6" w14:textId="77777777" w:rsidR="005F0BA1" w:rsidRDefault="00896BB8" w:rsidP="00956012">
            <w:pPr>
              <w:jc w:val="left"/>
              <w:rPr>
                <w:rFonts w:cs="Arial"/>
                <w:szCs w:val="20"/>
              </w:rPr>
            </w:pPr>
            <w:r>
              <w:rPr>
                <w:rFonts w:cs="Arial"/>
                <w:szCs w:val="20"/>
              </w:rPr>
              <w:t>World Bank</w:t>
            </w:r>
          </w:p>
        </w:tc>
        <w:tc>
          <w:tcPr>
            <w:tcW w:w="1799" w:type="dxa"/>
            <w:tcBorders>
              <w:top w:val="nil"/>
            </w:tcBorders>
          </w:tcPr>
          <w:p w14:paraId="630417B4" w14:textId="77777777" w:rsidR="005F0BA1" w:rsidRDefault="00896BB8" w:rsidP="00956012">
            <w:pPr>
              <w:jc w:val="left"/>
              <w:rPr>
                <w:rFonts w:cs="Arial"/>
                <w:szCs w:val="20"/>
              </w:rPr>
            </w:pPr>
            <w:r>
              <w:rPr>
                <w:rFonts w:cs="Arial"/>
                <w:szCs w:val="20"/>
              </w:rPr>
              <w:t>Consultant</w:t>
            </w:r>
          </w:p>
        </w:tc>
        <w:tc>
          <w:tcPr>
            <w:tcW w:w="8800" w:type="dxa"/>
            <w:tcBorders>
              <w:top w:val="nil"/>
            </w:tcBorders>
          </w:tcPr>
          <w:p w14:paraId="2F0E3F77" w14:textId="77777777" w:rsidR="005F0BA1" w:rsidRDefault="00896BB8" w:rsidP="001E153C">
            <w:pPr>
              <w:jc w:val="left"/>
              <w:rPr>
                <w:rFonts w:cs="Arial"/>
                <w:bCs/>
                <w:szCs w:val="20"/>
              </w:rPr>
            </w:pPr>
            <w:r>
              <w:rPr>
                <w:rFonts w:cs="Arial"/>
                <w:bCs/>
                <w:szCs w:val="20"/>
              </w:rPr>
              <w:t xml:space="preserve">Invited by ICF International Consultants to undertake the urban land lead on a study of urban land supply and affordable housing. The project focuses on case studies in three cities, Addis Ababa, </w:t>
            </w:r>
            <w:proofErr w:type="spellStart"/>
            <w:r>
              <w:rPr>
                <w:rFonts w:cs="Arial"/>
                <w:bCs/>
                <w:szCs w:val="20"/>
              </w:rPr>
              <w:t>Adama</w:t>
            </w:r>
            <w:proofErr w:type="spellEnd"/>
            <w:r>
              <w:rPr>
                <w:rFonts w:cs="Arial"/>
                <w:bCs/>
                <w:szCs w:val="20"/>
              </w:rPr>
              <w:t xml:space="preserve"> and Mekelle.</w:t>
            </w:r>
          </w:p>
        </w:tc>
      </w:tr>
      <w:tr w:rsidR="005F0BA1" w14:paraId="1D8C29F8" w14:textId="77777777" w:rsidTr="007B2EA0">
        <w:trPr>
          <w:cantSplit/>
        </w:trPr>
        <w:tc>
          <w:tcPr>
            <w:tcW w:w="1297" w:type="dxa"/>
            <w:tcBorders>
              <w:top w:val="nil"/>
            </w:tcBorders>
          </w:tcPr>
          <w:p w14:paraId="78608B0C" w14:textId="77777777" w:rsidR="005F0BA1" w:rsidRPr="0044488E" w:rsidRDefault="005F0BA1" w:rsidP="00956012">
            <w:pPr>
              <w:jc w:val="left"/>
              <w:rPr>
                <w:rFonts w:cs="Arial"/>
                <w:bCs/>
                <w:szCs w:val="20"/>
              </w:rPr>
            </w:pPr>
            <w:r w:rsidRPr="0044488E">
              <w:rPr>
                <w:rFonts w:cs="Arial"/>
                <w:bCs/>
                <w:szCs w:val="20"/>
              </w:rPr>
              <w:t>2016-7</w:t>
            </w:r>
          </w:p>
        </w:tc>
        <w:tc>
          <w:tcPr>
            <w:tcW w:w="1397" w:type="dxa"/>
            <w:tcBorders>
              <w:top w:val="nil"/>
            </w:tcBorders>
          </w:tcPr>
          <w:p w14:paraId="2AC34964" w14:textId="77777777" w:rsidR="005F0BA1" w:rsidRPr="0044488E" w:rsidRDefault="005F0BA1" w:rsidP="00956012">
            <w:pPr>
              <w:jc w:val="left"/>
              <w:rPr>
                <w:rFonts w:cs="Arial"/>
                <w:szCs w:val="20"/>
              </w:rPr>
            </w:pPr>
            <w:r w:rsidRPr="0044488E">
              <w:rPr>
                <w:rFonts w:cs="Arial"/>
                <w:szCs w:val="20"/>
              </w:rPr>
              <w:t>Vietnam</w:t>
            </w:r>
          </w:p>
        </w:tc>
        <w:tc>
          <w:tcPr>
            <w:tcW w:w="1701" w:type="dxa"/>
            <w:tcBorders>
              <w:top w:val="nil"/>
            </w:tcBorders>
          </w:tcPr>
          <w:p w14:paraId="20E348E3" w14:textId="77777777" w:rsidR="005F0BA1" w:rsidRPr="0044488E" w:rsidRDefault="005F0BA1" w:rsidP="00956012">
            <w:pPr>
              <w:jc w:val="left"/>
              <w:rPr>
                <w:rFonts w:cs="Arial"/>
                <w:szCs w:val="20"/>
              </w:rPr>
            </w:pPr>
            <w:r w:rsidRPr="0044488E">
              <w:rPr>
                <w:rFonts w:cs="Arial"/>
                <w:szCs w:val="20"/>
              </w:rPr>
              <w:t>World Bank</w:t>
            </w:r>
          </w:p>
        </w:tc>
        <w:tc>
          <w:tcPr>
            <w:tcW w:w="1799" w:type="dxa"/>
            <w:tcBorders>
              <w:top w:val="nil"/>
            </w:tcBorders>
          </w:tcPr>
          <w:p w14:paraId="4A6FF1D9" w14:textId="77777777" w:rsidR="005F0BA1" w:rsidRPr="0044488E" w:rsidRDefault="005F0BA1" w:rsidP="00956012">
            <w:pPr>
              <w:jc w:val="left"/>
              <w:rPr>
                <w:rFonts w:cs="Arial"/>
                <w:szCs w:val="20"/>
              </w:rPr>
            </w:pPr>
            <w:r w:rsidRPr="0044488E">
              <w:rPr>
                <w:rFonts w:cs="Arial"/>
                <w:szCs w:val="20"/>
              </w:rPr>
              <w:t>Consultant</w:t>
            </w:r>
          </w:p>
        </w:tc>
        <w:tc>
          <w:tcPr>
            <w:tcW w:w="8800" w:type="dxa"/>
            <w:tcBorders>
              <w:top w:val="nil"/>
            </w:tcBorders>
          </w:tcPr>
          <w:p w14:paraId="439DF350" w14:textId="77777777" w:rsidR="005F0BA1" w:rsidRPr="0044488E" w:rsidRDefault="005F0BA1" w:rsidP="00896BB8">
            <w:pPr>
              <w:jc w:val="left"/>
              <w:rPr>
                <w:rFonts w:cs="Arial"/>
                <w:bCs/>
                <w:szCs w:val="20"/>
              </w:rPr>
            </w:pPr>
            <w:r w:rsidRPr="0044488E">
              <w:rPr>
                <w:rFonts w:cs="Arial"/>
                <w:bCs/>
                <w:szCs w:val="20"/>
              </w:rPr>
              <w:t>Commissioned to be the international land use and master planning expert on a study of</w:t>
            </w:r>
            <w:r w:rsidR="00896BB8" w:rsidRPr="0044488E">
              <w:rPr>
                <w:rFonts w:cs="Arial"/>
                <w:szCs w:val="20"/>
                <w:lang w:val="en-US"/>
              </w:rPr>
              <w:t xml:space="preserve"> urban risk and resilience in seven interconnected secondary Mekong Delta Region cities.</w:t>
            </w:r>
          </w:p>
        </w:tc>
      </w:tr>
      <w:tr w:rsidR="005F0BA1" w14:paraId="6BDD7CAB" w14:textId="77777777" w:rsidTr="007B2EA0">
        <w:trPr>
          <w:cantSplit/>
        </w:trPr>
        <w:tc>
          <w:tcPr>
            <w:tcW w:w="1297" w:type="dxa"/>
            <w:tcBorders>
              <w:top w:val="nil"/>
            </w:tcBorders>
          </w:tcPr>
          <w:p w14:paraId="2532C3C5" w14:textId="77777777" w:rsidR="005F0BA1" w:rsidRDefault="00F7334F" w:rsidP="00956012">
            <w:pPr>
              <w:jc w:val="left"/>
              <w:rPr>
                <w:rFonts w:cs="Arial"/>
                <w:bCs/>
                <w:szCs w:val="20"/>
              </w:rPr>
            </w:pPr>
            <w:r>
              <w:rPr>
                <w:rFonts w:cs="Arial"/>
                <w:bCs/>
                <w:szCs w:val="20"/>
              </w:rPr>
              <w:t>2016</w:t>
            </w:r>
          </w:p>
        </w:tc>
        <w:tc>
          <w:tcPr>
            <w:tcW w:w="1397" w:type="dxa"/>
            <w:tcBorders>
              <w:top w:val="nil"/>
            </w:tcBorders>
          </w:tcPr>
          <w:p w14:paraId="278D2AA5" w14:textId="77777777" w:rsidR="005F0BA1" w:rsidRDefault="00F7334F" w:rsidP="00956012">
            <w:pPr>
              <w:jc w:val="left"/>
              <w:rPr>
                <w:rFonts w:cs="Arial"/>
                <w:szCs w:val="20"/>
              </w:rPr>
            </w:pPr>
            <w:r>
              <w:rPr>
                <w:rFonts w:cs="Arial"/>
                <w:szCs w:val="20"/>
              </w:rPr>
              <w:t>Cuba</w:t>
            </w:r>
          </w:p>
        </w:tc>
        <w:tc>
          <w:tcPr>
            <w:tcW w:w="1701" w:type="dxa"/>
            <w:tcBorders>
              <w:top w:val="nil"/>
            </w:tcBorders>
          </w:tcPr>
          <w:p w14:paraId="6DA9B9C1" w14:textId="77777777" w:rsidR="005F0BA1" w:rsidRDefault="00F7334F" w:rsidP="00956012">
            <w:pPr>
              <w:jc w:val="left"/>
              <w:rPr>
                <w:rFonts w:cs="Arial"/>
                <w:szCs w:val="20"/>
              </w:rPr>
            </w:pPr>
            <w:r>
              <w:rPr>
                <w:rFonts w:cs="Arial"/>
                <w:szCs w:val="20"/>
              </w:rPr>
              <w:t>UN-Habitat</w:t>
            </w:r>
          </w:p>
        </w:tc>
        <w:tc>
          <w:tcPr>
            <w:tcW w:w="1799" w:type="dxa"/>
            <w:tcBorders>
              <w:top w:val="nil"/>
            </w:tcBorders>
          </w:tcPr>
          <w:p w14:paraId="23481BB3" w14:textId="77777777" w:rsidR="005F0BA1" w:rsidRDefault="00F7334F" w:rsidP="00956012">
            <w:pPr>
              <w:jc w:val="left"/>
              <w:rPr>
                <w:rFonts w:cs="Arial"/>
                <w:szCs w:val="20"/>
              </w:rPr>
            </w:pPr>
            <w:r>
              <w:rPr>
                <w:rFonts w:cs="Arial"/>
                <w:szCs w:val="20"/>
              </w:rPr>
              <w:t>Keynote speaker</w:t>
            </w:r>
          </w:p>
        </w:tc>
        <w:tc>
          <w:tcPr>
            <w:tcW w:w="8800" w:type="dxa"/>
            <w:tcBorders>
              <w:top w:val="nil"/>
            </w:tcBorders>
          </w:tcPr>
          <w:p w14:paraId="205B5BCD" w14:textId="77777777" w:rsidR="005F0BA1" w:rsidRPr="00F7334F" w:rsidRDefault="00F7334F" w:rsidP="001E153C">
            <w:pPr>
              <w:jc w:val="left"/>
              <w:rPr>
                <w:rFonts w:cs="Arial"/>
                <w:bCs/>
                <w:szCs w:val="20"/>
              </w:rPr>
            </w:pPr>
            <w:r w:rsidRPr="00F7334F">
              <w:rPr>
                <w:rFonts w:cs="Arial"/>
                <w:bCs/>
                <w:szCs w:val="20"/>
              </w:rPr>
              <w:t>Invited to present a paper on ‘Managing the change from supply to demand driven land and housing provision’ at the MACDES congress in Havana, November.</w:t>
            </w:r>
          </w:p>
        </w:tc>
      </w:tr>
      <w:tr w:rsidR="005F0BA1" w14:paraId="421974D8" w14:textId="77777777" w:rsidTr="007B2EA0">
        <w:trPr>
          <w:cantSplit/>
        </w:trPr>
        <w:tc>
          <w:tcPr>
            <w:tcW w:w="1297" w:type="dxa"/>
            <w:tcBorders>
              <w:top w:val="nil"/>
            </w:tcBorders>
          </w:tcPr>
          <w:p w14:paraId="2B04AAFA" w14:textId="77777777" w:rsidR="005F0BA1" w:rsidRDefault="005F0BA1" w:rsidP="00956012">
            <w:pPr>
              <w:jc w:val="left"/>
              <w:rPr>
                <w:rFonts w:cs="Arial"/>
                <w:bCs/>
                <w:szCs w:val="20"/>
              </w:rPr>
            </w:pPr>
            <w:r>
              <w:rPr>
                <w:rFonts w:cs="Arial"/>
                <w:bCs/>
                <w:szCs w:val="20"/>
              </w:rPr>
              <w:t>2016</w:t>
            </w:r>
          </w:p>
        </w:tc>
        <w:tc>
          <w:tcPr>
            <w:tcW w:w="1397" w:type="dxa"/>
            <w:tcBorders>
              <w:top w:val="nil"/>
            </w:tcBorders>
          </w:tcPr>
          <w:p w14:paraId="6D200039" w14:textId="77777777" w:rsidR="005F0BA1" w:rsidRDefault="005F0BA1" w:rsidP="00956012">
            <w:pPr>
              <w:jc w:val="left"/>
              <w:rPr>
                <w:rFonts w:cs="Arial"/>
                <w:szCs w:val="20"/>
              </w:rPr>
            </w:pPr>
            <w:r>
              <w:rPr>
                <w:rFonts w:cs="Arial"/>
                <w:szCs w:val="20"/>
              </w:rPr>
              <w:t>Quito, Ecuador</w:t>
            </w:r>
          </w:p>
        </w:tc>
        <w:tc>
          <w:tcPr>
            <w:tcW w:w="1701" w:type="dxa"/>
            <w:tcBorders>
              <w:top w:val="nil"/>
            </w:tcBorders>
          </w:tcPr>
          <w:p w14:paraId="7FB58EE1" w14:textId="77777777" w:rsidR="005F0BA1" w:rsidRDefault="005F0BA1" w:rsidP="00956012">
            <w:pPr>
              <w:jc w:val="left"/>
              <w:rPr>
                <w:rFonts w:cs="Arial"/>
                <w:szCs w:val="20"/>
              </w:rPr>
            </w:pPr>
            <w:r>
              <w:rPr>
                <w:rFonts w:cs="Arial"/>
                <w:szCs w:val="20"/>
              </w:rPr>
              <w:t>UN-Habitat</w:t>
            </w:r>
            <w:r w:rsidR="00A01E91">
              <w:rPr>
                <w:rFonts w:cs="Arial"/>
                <w:szCs w:val="20"/>
              </w:rPr>
              <w:t xml:space="preserve">  and N-AERUS</w:t>
            </w:r>
          </w:p>
        </w:tc>
        <w:tc>
          <w:tcPr>
            <w:tcW w:w="1799" w:type="dxa"/>
            <w:tcBorders>
              <w:top w:val="nil"/>
            </w:tcBorders>
          </w:tcPr>
          <w:p w14:paraId="73373776" w14:textId="77777777" w:rsidR="005F0BA1" w:rsidRDefault="00A01E91" w:rsidP="00956012">
            <w:pPr>
              <w:jc w:val="left"/>
              <w:rPr>
                <w:rFonts w:cs="Arial"/>
                <w:szCs w:val="20"/>
              </w:rPr>
            </w:pPr>
            <w:r>
              <w:rPr>
                <w:rFonts w:cs="Arial"/>
                <w:szCs w:val="20"/>
              </w:rPr>
              <w:t>Moderator, speaker</w:t>
            </w:r>
          </w:p>
        </w:tc>
        <w:tc>
          <w:tcPr>
            <w:tcW w:w="8800" w:type="dxa"/>
            <w:tcBorders>
              <w:top w:val="nil"/>
            </w:tcBorders>
          </w:tcPr>
          <w:p w14:paraId="28578F19" w14:textId="77777777" w:rsidR="005F0BA1" w:rsidRPr="00F7334F" w:rsidRDefault="00A01E91" w:rsidP="00A01E91">
            <w:pPr>
              <w:jc w:val="left"/>
              <w:rPr>
                <w:rFonts w:cs="Arial"/>
                <w:bCs/>
                <w:szCs w:val="20"/>
              </w:rPr>
            </w:pPr>
            <w:r w:rsidRPr="00F7334F">
              <w:rPr>
                <w:rFonts w:cs="Arial"/>
                <w:bCs/>
                <w:szCs w:val="20"/>
              </w:rPr>
              <w:t xml:space="preserve">Invited by UN-Habitat to moderate the Special Session on Housing at the Habitat III conference in Quito and also invited by the Network-Association of European Researchers on Urbanisation in the South (N-AERUS) to </w:t>
            </w:r>
            <w:r w:rsidR="00F7334F" w:rsidRPr="00F7334F">
              <w:rPr>
                <w:rFonts w:cs="Arial"/>
                <w:bCs/>
                <w:szCs w:val="20"/>
              </w:rPr>
              <w:t>present a paper</w:t>
            </w:r>
            <w:r w:rsidRPr="00F7334F">
              <w:rPr>
                <w:rFonts w:cs="Arial"/>
                <w:bCs/>
                <w:szCs w:val="20"/>
              </w:rPr>
              <w:t xml:space="preserve"> on </w:t>
            </w:r>
            <w:r w:rsidR="00F7334F" w:rsidRPr="00F7334F">
              <w:rPr>
                <w:rFonts w:cs="Arial"/>
                <w:bCs/>
                <w:szCs w:val="20"/>
              </w:rPr>
              <w:t>‘</w:t>
            </w:r>
            <w:r w:rsidR="00F7334F" w:rsidRPr="00F7334F">
              <w:rPr>
                <w:rFonts w:cs="Arial"/>
              </w:rPr>
              <w:t>Options for intervention: Increasing tenure security for community development and urban transformation’.</w:t>
            </w:r>
          </w:p>
        </w:tc>
      </w:tr>
      <w:tr w:rsidR="00157307" w14:paraId="0EA659CD" w14:textId="77777777" w:rsidTr="007B2EA0">
        <w:trPr>
          <w:cantSplit/>
        </w:trPr>
        <w:tc>
          <w:tcPr>
            <w:tcW w:w="1297" w:type="dxa"/>
            <w:tcBorders>
              <w:top w:val="nil"/>
            </w:tcBorders>
          </w:tcPr>
          <w:p w14:paraId="65A4563D" w14:textId="77777777" w:rsidR="00157307" w:rsidRDefault="00157307" w:rsidP="00956012">
            <w:pPr>
              <w:jc w:val="left"/>
              <w:rPr>
                <w:rFonts w:cs="Arial"/>
                <w:bCs/>
                <w:szCs w:val="20"/>
              </w:rPr>
            </w:pPr>
            <w:r>
              <w:rPr>
                <w:rFonts w:cs="Arial"/>
                <w:bCs/>
                <w:szCs w:val="20"/>
              </w:rPr>
              <w:lastRenderedPageBreak/>
              <w:t>2016</w:t>
            </w:r>
          </w:p>
        </w:tc>
        <w:tc>
          <w:tcPr>
            <w:tcW w:w="1397" w:type="dxa"/>
            <w:tcBorders>
              <w:top w:val="nil"/>
            </w:tcBorders>
          </w:tcPr>
          <w:p w14:paraId="6C8D3ED8" w14:textId="77777777" w:rsidR="00157307" w:rsidRDefault="00157307" w:rsidP="00956012">
            <w:pPr>
              <w:jc w:val="left"/>
              <w:rPr>
                <w:rFonts w:cs="Arial"/>
                <w:szCs w:val="20"/>
              </w:rPr>
            </w:pPr>
            <w:r>
              <w:rPr>
                <w:rFonts w:cs="Arial"/>
                <w:szCs w:val="20"/>
              </w:rPr>
              <w:t>Indonesia</w:t>
            </w:r>
          </w:p>
        </w:tc>
        <w:tc>
          <w:tcPr>
            <w:tcW w:w="1701" w:type="dxa"/>
            <w:tcBorders>
              <w:top w:val="nil"/>
            </w:tcBorders>
          </w:tcPr>
          <w:p w14:paraId="01B0D8C3" w14:textId="77777777" w:rsidR="00157307" w:rsidRDefault="00157307" w:rsidP="00956012">
            <w:pPr>
              <w:jc w:val="left"/>
              <w:rPr>
                <w:rFonts w:cs="Arial"/>
                <w:szCs w:val="20"/>
              </w:rPr>
            </w:pPr>
            <w:r>
              <w:rPr>
                <w:rFonts w:cs="Arial"/>
                <w:szCs w:val="20"/>
              </w:rPr>
              <w:t>World Bank</w:t>
            </w:r>
          </w:p>
        </w:tc>
        <w:tc>
          <w:tcPr>
            <w:tcW w:w="1799" w:type="dxa"/>
            <w:tcBorders>
              <w:top w:val="nil"/>
            </w:tcBorders>
          </w:tcPr>
          <w:p w14:paraId="787860B7" w14:textId="77777777" w:rsidR="00157307" w:rsidRDefault="00157307" w:rsidP="00956012">
            <w:pPr>
              <w:jc w:val="left"/>
              <w:rPr>
                <w:rFonts w:cs="Arial"/>
                <w:szCs w:val="20"/>
              </w:rPr>
            </w:pPr>
            <w:r>
              <w:rPr>
                <w:rFonts w:cs="Arial"/>
                <w:szCs w:val="20"/>
              </w:rPr>
              <w:t>Consultant</w:t>
            </w:r>
          </w:p>
        </w:tc>
        <w:tc>
          <w:tcPr>
            <w:tcW w:w="8800" w:type="dxa"/>
            <w:tcBorders>
              <w:top w:val="nil"/>
            </w:tcBorders>
          </w:tcPr>
          <w:p w14:paraId="3D234F4F" w14:textId="77777777" w:rsidR="00157307" w:rsidRDefault="00157307" w:rsidP="001E153C">
            <w:pPr>
              <w:jc w:val="left"/>
              <w:rPr>
                <w:rFonts w:cs="Arial"/>
                <w:bCs/>
                <w:szCs w:val="20"/>
              </w:rPr>
            </w:pPr>
            <w:r>
              <w:rPr>
                <w:rFonts w:cs="Arial"/>
                <w:bCs/>
                <w:szCs w:val="20"/>
              </w:rPr>
              <w:t>Commissioned to assess the land tenure implications of a house improvement programme for possible Bank funding.</w:t>
            </w:r>
          </w:p>
        </w:tc>
      </w:tr>
      <w:tr w:rsidR="00CA3FAC" w14:paraId="791E2C83" w14:textId="77777777" w:rsidTr="007B2EA0">
        <w:trPr>
          <w:cantSplit/>
        </w:trPr>
        <w:tc>
          <w:tcPr>
            <w:tcW w:w="1297" w:type="dxa"/>
            <w:tcBorders>
              <w:top w:val="nil"/>
            </w:tcBorders>
          </w:tcPr>
          <w:p w14:paraId="1ECFC79F" w14:textId="77777777" w:rsidR="00CA3FAC" w:rsidRDefault="00CA3FAC" w:rsidP="00956012">
            <w:pPr>
              <w:jc w:val="left"/>
              <w:rPr>
                <w:rFonts w:cs="Arial"/>
                <w:bCs/>
                <w:szCs w:val="20"/>
              </w:rPr>
            </w:pPr>
            <w:r>
              <w:rPr>
                <w:rFonts w:cs="Arial"/>
                <w:bCs/>
                <w:szCs w:val="20"/>
              </w:rPr>
              <w:t>2015</w:t>
            </w:r>
          </w:p>
        </w:tc>
        <w:tc>
          <w:tcPr>
            <w:tcW w:w="1397" w:type="dxa"/>
            <w:tcBorders>
              <w:top w:val="nil"/>
            </w:tcBorders>
          </w:tcPr>
          <w:p w14:paraId="2429D071" w14:textId="77777777" w:rsidR="00CA3FAC" w:rsidRDefault="00CA3FAC" w:rsidP="00956012">
            <w:pPr>
              <w:jc w:val="left"/>
              <w:rPr>
                <w:rFonts w:cs="Arial"/>
                <w:szCs w:val="20"/>
              </w:rPr>
            </w:pPr>
            <w:r>
              <w:rPr>
                <w:rFonts w:cs="Arial"/>
                <w:szCs w:val="20"/>
              </w:rPr>
              <w:t>Vanuatu</w:t>
            </w:r>
          </w:p>
        </w:tc>
        <w:tc>
          <w:tcPr>
            <w:tcW w:w="1701" w:type="dxa"/>
            <w:tcBorders>
              <w:top w:val="nil"/>
            </w:tcBorders>
          </w:tcPr>
          <w:p w14:paraId="732E42EF" w14:textId="77777777" w:rsidR="00CA3FAC" w:rsidRDefault="00CA3FAC" w:rsidP="00956012">
            <w:pPr>
              <w:jc w:val="left"/>
              <w:rPr>
                <w:rFonts w:cs="Arial"/>
                <w:szCs w:val="20"/>
              </w:rPr>
            </w:pPr>
            <w:r>
              <w:rPr>
                <w:rFonts w:cs="Arial"/>
                <w:szCs w:val="20"/>
              </w:rPr>
              <w:t>World Bank</w:t>
            </w:r>
          </w:p>
        </w:tc>
        <w:tc>
          <w:tcPr>
            <w:tcW w:w="1799" w:type="dxa"/>
            <w:tcBorders>
              <w:top w:val="nil"/>
            </w:tcBorders>
          </w:tcPr>
          <w:p w14:paraId="50CABA64" w14:textId="77777777" w:rsidR="00CA3FAC" w:rsidRDefault="00CA3FAC" w:rsidP="00956012">
            <w:pPr>
              <w:jc w:val="left"/>
              <w:rPr>
                <w:rFonts w:cs="Arial"/>
                <w:szCs w:val="20"/>
              </w:rPr>
            </w:pPr>
            <w:r>
              <w:rPr>
                <w:rFonts w:cs="Arial"/>
                <w:szCs w:val="20"/>
              </w:rPr>
              <w:t>Consultant</w:t>
            </w:r>
          </w:p>
        </w:tc>
        <w:tc>
          <w:tcPr>
            <w:tcW w:w="8800" w:type="dxa"/>
            <w:tcBorders>
              <w:top w:val="nil"/>
            </w:tcBorders>
          </w:tcPr>
          <w:p w14:paraId="0C5D7A01" w14:textId="77777777" w:rsidR="00CA3FAC" w:rsidRDefault="00CA3FAC" w:rsidP="001E153C">
            <w:pPr>
              <w:jc w:val="left"/>
              <w:rPr>
                <w:rFonts w:cs="Arial"/>
                <w:bCs/>
                <w:szCs w:val="20"/>
              </w:rPr>
            </w:pPr>
            <w:r>
              <w:rPr>
                <w:rFonts w:cs="Arial"/>
                <w:bCs/>
                <w:szCs w:val="20"/>
              </w:rPr>
              <w:t xml:space="preserve">Commissioned to prepare a draft National Housing Policy for Vanuatu following a World Bank mission in June, 2015 to assess housing needs and policy options following the </w:t>
            </w:r>
            <w:r w:rsidR="002F3F17">
              <w:rPr>
                <w:rFonts w:cs="Arial"/>
                <w:bCs/>
                <w:szCs w:val="20"/>
              </w:rPr>
              <w:t>Tropical</w:t>
            </w:r>
            <w:r>
              <w:rPr>
                <w:rFonts w:cs="Arial"/>
                <w:bCs/>
                <w:szCs w:val="20"/>
              </w:rPr>
              <w:t xml:space="preserve"> Cyclone Pam in March. The draft policy will be submitted to the Government of Vanuatu </w:t>
            </w:r>
            <w:r w:rsidR="002F3F17">
              <w:rPr>
                <w:rFonts w:cs="Arial"/>
                <w:bCs/>
                <w:szCs w:val="20"/>
              </w:rPr>
              <w:t xml:space="preserve">in July </w:t>
            </w:r>
            <w:r>
              <w:rPr>
                <w:rFonts w:cs="Arial"/>
                <w:bCs/>
                <w:szCs w:val="20"/>
              </w:rPr>
              <w:t xml:space="preserve">as a basis for extensive consultations between central and provincial government, customary landowners, real estate developers and house builders and </w:t>
            </w:r>
            <w:r w:rsidR="00C51735">
              <w:rPr>
                <w:rFonts w:cs="Arial"/>
                <w:bCs/>
                <w:szCs w:val="20"/>
              </w:rPr>
              <w:t>representatives of civil society organisations and local residents. A further mission is envisaged for later in 2015.</w:t>
            </w:r>
          </w:p>
        </w:tc>
      </w:tr>
      <w:tr w:rsidR="00CA3FAC" w14:paraId="54FF6CC8" w14:textId="77777777" w:rsidTr="007B2EA0">
        <w:trPr>
          <w:cantSplit/>
        </w:trPr>
        <w:tc>
          <w:tcPr>
            <w:tcW w:w="1297" w:type="dxa"/>
            <w:tcBorders>
              <w:top w:val="nil"/>
            </w:tcBorders>
          </w:tcPr>
          <w:p w14:paraId="159E879E" w14:textId="77777777" w:rsidR="00CA3FAC" w:rsidRDefault="00CA3FAC" w:rsidP="00956012">
            <w:pPr>
              <w:jc w:val="left"/>
              <w:rPr>
                <w:rFonts w:cs="Arial"/>
                <w:bCs/>
                <w:szCs w:val="20"/>
              </w:rPr>
            </w:pPr>
            <w:r>
              <w:rPr>
                <w:rFonts w:cs="Arial"/>
                <w:bCs/>
                <w:szCs w:val="20"/>
              </w:rPr>
              <w:t>2015</w:t>
            </w:r>
          </w:p>
        </w:tc>
        <w:tc>
          <w:tcPr>
            <w:tcW w:w="1397" w:type="dxa"/>
            <w:tcBorders>
              <w:top w:val="nil"/>
            </w:tcBorders>
          </w:tcPr>
          <w:p w14:paraId="7DC56CC5" w14:textId="77777777" w:rsidR="00CA3FAC" w:rsidRDefault="00C51735" w:rsidP="00956012">
            <w:pPr>
              <w:jc w:val="left"/>
              <w:rPr>
                <w:rFonts w:cs="Arial"/>
                <w:szCs w:val="20"/>
              </w:rPr>
            </w:pPr>
            <w:r>
              <w:rPr>
                <w:rFonts w:cs="Arial"/>
                <w:szCs w:val="20"/>
              </w:rPr>
              <w:t>Vietnam</w:t>
            </w:r>
          </w:p>
        </w:tc>
        <w:tc>
          <w:tcPr>
            <w:tcW w:w="1701" w:type="dxa"/>
            <w:tcBorders>
              <w:top w:val="nil"/>
            </w:tcBorders>
          </w:tcPr>
          <w:p w14:paraId="19EAC07F" w14:textId="77777777" w:rsidR="00CA3FAC" w:rsidRDefault="00C51735" w:rsidP="00956012">
            <w:pPr>
              <w:jc w:val="left"/>
              <w:rPr>
                <w:rFonts w:cs="Arial"/>
                <w:szCs w:val="20"/>
              </w:rPr>
            </w:pPr>
            <w:r>
              <w:rPr>
                <w:rFonts w:cs="Arial"/>
                <w:szCs w:val="20"/>
              </w:rPr>
              <w:t>World Bank</w:t>
            </w:r>
          </w:p>
        </w:tc>
        <w:tc>
          <w:tcPr>
            <w:tcW w:w="1799" w:type="dxa"/>
            <w:tcBorders>
              <w:top w:val="nil"/>
            </w:tcBorders>
          </w:tcPr>
          <w:p w14:paraId="5DE79696" w14:textId="77777777" w:rsidR="00CA3FAC" w:rsidRDefault="00C51735" w:rsidP="00956012">
            <w:pPr>
              <w:jc w:val="left"/>
              <w:rPr>
                <w:rFonts w:cs="Arial"/>
                <w:szCs w:val="20"/>
              </w:rPr>
            </w:pPr>
            <w:r>
              <w:rPr>
                <w:rFonts w:cs="Arial"/>
                <w:szCs w:val="20"/>
              </w:rPr>
              <w:t>Consultant</w:t>
            </w:r>
          </w:p>
        </w:tc>
        <w:tc>
          <w:tcPr>
            <w:tcW w:w="8800" w:type="dxa"/>
            <w:tcBorders>
              <w:top w:val="nil"/>
            </w:tcBorders>
          </w:tcPr>
          <w:p w14:paraId="1888D927" w14:textId="77777777" w:rsidR="00CA3FAC" w:rsidRDefault="00C51735" w:rsidP="00DC0699">
            <w:pPr>
              <w:jc w:val="left"/>
              <w:rPr>
                <w:rFonts w:cs="Arial"/>
                <w:bCs/>
                <w:szCs w:val="20"/>
              </w:rPr>
            </w:pPr>
            <w:r>
              <w:rPr>
                <w:rFonts w:cs="Arial"/>
                <w:bCs/>
                <w:szCs w:val="20"/>
              </w:rPr>
              <w:t xml:space="preserve">Commissioned to contribute as urban land specialist on the World Bank funded mission </w:t>
            </w:r>
            <w:r w:rsidR="00DC0699">
              <w:rPr>
                <w:rFonts w:cs="Arial"/>
                <w:bCs/>
                <w:szCs w:val="20"/>
              </w:rPr>
              <w:t>on ‘Affordable Housing in Vietnam: A Way Forward’ The assignment involved identifying policy options for increasing the supply of affordable and secure land for the urban areas of Vietnam, especially those on low incomes.</w:t>
            </w:r>
          </w:p>
        </w:tc>
      </w:tr>
      <w:tr w:rsidR="00CA3FAC" w14:paraId="0C270141" w14:textId="77777777" w:rsidTr="007B2EA0">
        <w:trPr>
          <w:cantSplit/>
        </w:trPr>
        <w:tc>
          <w:tcPr>
            <w:tcW w:w="1297" w:type="dxa"/>
            <w:tcBorders>
              <w:top w:val="nil"/>
            </w:tcBorders>
          </w:tcPr>
          <w:p w14:paraId="65FD16A9" w14:textId="77777777" w:rsidR="00CA3FAC" w:rsidRPr="00A634C4" w:rsidRDefault="00CA3FAC" w:rsidP="00956012">
            <w:pPr>
              <w:jc w:val="left"/>
              <w:rPr>
                <w:rFonts w:cs="Arial"/>
                <w:bCs/>
                <w:szCs w:val="20"/>
              </w:rPr>
            </w:pPr>
            <w:r w:rsidRPr="00A634C4">
              <w:rPr>
                <w:rFonts w:cs="Arial"/>
                <w:bCs/>
                <w:szCs w:val="20"/>
              </w:rPr>
              <w:t>2015</w:t>
            </w:r>
          </w:p>
        </w:tc>
        <w:tc>
          <w:tcPr>
            <w:tcW w:w="1397" w:type="dxa"/>
            <w:tcBorders>
              <w:top w:val="nil"/>
            </w:tcBorders>
          </w:tcPr>
          <w:p w14:paraId="395B41B6" w14:textId="77777777" w:rsidR="00CA3FAC" w:rsidRPr="00A634C4" w:rsidRDefault="00DC0699" w:rsidP="00956012">
            <w:pPr>
              <w:jc w:val="left"/>
              <w:rPr>
                <w:rFonts w:cs="Arial"/>
                <w:szCs w:val="20"/>
              </w:rPr>
            </w:pPr>
            <w:r w:rsidRPr="00A634C4">
              <w:rPr>
                <w:rFonts w:cs="Arial"/>
                <w:szCs w:val="20"/>
              </w:rPr>
              <w:t>UK</w:t>
            </w:r>
          </w:p>
        </w:tc>
        <w:tc>
          <w:tcPr>
            <w:tcW w:w="1701" w:type="dxa"/>
            <w:tcBorders>
              <w:top w:val="nil"/>
            </w:tcBorders>
          </w:tcPr>
          <w:p w14:paraId="7CF4C7AB" w14:textId="77777777" w:rsidR="00CA3FAC" w:rsidRPr="00A634C4" w:rsidRDefault="00DC0699" w:rsidP="00956012">
            <w:pPr>
              <w:jc w:val="left"/>
              <w:rPr>
                <w:rFonts w:cs="Arial"/>
                <w:szCs w:val="20"/>
              </w:rPr>
            </w:pPr>
            <w:r w:rsidRPr="00A634C4">
              <w:rPr>
                <w:rFonts w:cs="Arial"/>
                <w:szCs w:val="20"/>
              </w:rPr>
              <w:t>DAI/DFID</w:t>
            </w:r>
          </w:p>
        </w:tc>
        <w:tc>
          <w:tcPr>
            <w:tcW w:w="1799" w:type="dxa"/>
            <w:tcBorders>
              <w:top w:val="nil"/>
            </w:tcBorders>
          </w:tcPr>
          <w:p w14:paraId="559CE22E" w14:textId="77777777" w:rsidR="00CA3FAC" w:rsidRPr="00A634C4" w:rsidRDefault="00DC0699" w:rsidP="00956012">
            <w:pPr>
              <w:jc w:val="left"/>
              <w:rPr>
                <w:rFonts w:cs="Arial"/>
                <w:szCs w:val="20"/>
              </w:rPr>
            </w:pPr>
            <w:r w:rsidRPr="00A634C4">
              <w:rPr>
                <w:rFonts w:cs="Arial"/>
                <w:szCs w:val="20"/>
              </w:rPr>
              <w:t>Consultant</w:t>
            </w:r>
          </w:p>
        </w:tc>
        <w:tc>
          <w:tcPr>
            <w:tcW w:w="8800" w:type="dxa"/>
            <w:tcBorders>
              <w:top w:val="nil"/>
            </w:tcBorders>
          </w:tcPr>
          <w:p w14:paraId="7E9DF0AC" w14:textId="77777777" w:rsidR="00CA3FAC" w:rsidRPr="00A634C4" w:rsidRDefault="00DC0699" w:rsidP="001E153C">
            <w:pPr>
              <w:jc w:val="left"/>
              <w:rPr>
                <w:rFonts w:cs="Arial"/>
                <w:bCs/>
                <w:szCs w:val="20"/>
              </w:rPr>
            </w:pPr>
            <w:r w:rsidRPr="00A634C4">
              <w:rPr>
                <w:rFonts w:cs="Arial"/>
                <w:bCs/>
                <w:szCs w:val="20"/>
              </w:rPr>
              <w:t xml:space="preserve">Commissioned by DAI Management Consultants to prepare a Rapid Evidence Assessment (REA) report on </w:t>
            </w:r>
            <w:r w:rsidR="002F3F17" w:rsidRPr="00A634C4">
              <w:rPr>
                <w:rFonts w:cs="Arial"/>
              </w:rPr>
              <w:t xml:space="preserve">‘Legitimate land tenure rights: Fostering compliance and development impacts’ for the UK Department for International Development (DFID). The report was commissioned by DFID as part of the broad topic </w:t>
            </w:r>
            <w:r w:rsidR="002F3F17" w:rsidRPr="00A634C4">
              <w:rPr>
                <w:rFonts w:cs="Arial"/>
                <w:i/>
                <w:lang w:val="en"/>
              </w:rPr>
              <w:t>‘land tenure security and responsible business across the world’</w:t>
            </w:r>
            <w:r w:rsidR="002F3F17" w:rsidRPr="00A634C4">
              <w:rPr>
                <w:rFonts w:cs="Arial"/>
              </w:rPr>
              <w:t>.</w:t>
            </w:r>
          </w:p>
        </w:tc>
      </w:tr>
      <w:tr w:rsidR="001E1CAA" w14:paraId="37EDF536" w14:textId="77777777" w:rsidTr="007B2EA0">
        <w:trPr>
          <w:cantSplit/>
        </w:trPr>
        <w:tc>
          <w:tcPr>
            <w:tcW w:w="1297" w:type="dxa"/>
            <w:tcBorders>
              <w:top w:val="nil"/>
            </w:tcBorders>
          </w:tcPr>
          <w:p w14:paraId="4F67DD60" w14:textId="77777777" w:rsidR="001E1CAA" w:rsidRPr="00A634C4" w:rsidRDefault="001E1CAA" w:rsidP="00956012">
            <w:pPr>
              <w:jc w:val="left"/>
              <w:rPr>
                <w:rFonts w:cs="Arial"/>
                <w:bCs/>
                <w:szCs w:val="20"/>
              </w:rPr>
            </w:pPr>
            <w:r w:rsidRPr="00A634C4">
              <w:rPr>
                <w:rFonts w:cs="Arial"/>
                <w:bCs/>
                <w:szCs w:val="20"/>
              </w:rPr>
              <w:t>2015</w:t>
            </w:r>
          </w:p>
        </w:tc>
        <w:tc>
          <w:tcPr>
            <w:tcW w:w="1397" w:type="dxa"/>
            <w:tcBorders>
              <w:top w:val="nil"/>
            </w:tcBorders>
          </w:tcPr>
          <w:p w14:paraId="5EA47FA5" w14:textId="77777777" w:rsidR="001E1CAA" w:rsidRPr="00A634C4" w:rsidRDefault="001E1CAA" w:rsidP="00956012">
            <w:pPr>
              <w:jc w:val="left"/>
              <w:rPr>
                <w:rFonts w:cs="Arial"/>
                <w:szCs w:val="20"/>
              </w:rPr>
            </w:pPr>
            <w:r w:rsidRPr="00A634C4">
              <w:rPr>
                <w:rFonts w:cs="Arial"/>
                <w:szCs w:val="20"/>
              </w:rPr>
              <w:t>Uganda</w:t>
            </w:r>
          </w:p>
        </w:tc>
        <w:tc>
          <w:tcPr>
            <w:tcW w:w="1701" w:type="dxa"/>
            <w:tcBorders>
              <w:top w:val="nil"/>
            </w:tcBorders>
          </w:tcPr>
          <w:p w14:paraId="67C1B9A0" w14:textId="77777777" w:rsidR="001E1CAA" w:rsidRPr="00A634C4" w:rsidRDefault="001E1CAA" w:rsidP="00956012">
            <w:pPr>
              <w:jc w:val="left"/>
              <w:rPr>
                <w:rFonts w:cs="Arial"/>
                <w:szCs w:val="20"/>
              </w:rPr>
            </w:pPr>
            <w:r w:rsidRPr="00A634C4">
              <w:rPr>
                <w:rFonts w:cs="Arial"/>
                <w:szCs w:val="20"/>
              </w:rPr>
              <w:t>UNDP</w:t>
            </w:r>
          </w:p>
        </w:tc>
        <w:tc>
          <w:tcPr>
            <w:tcW w:w="1799" w:type="dxa"/>
            <w:tcBorders>
              <w:top w:val="nil"/>
            </w:tcBorders>
          </w:tcPr>
          <w:p w14:paraId="0DFB236B" w14:textId="77777777" w:rsidR="001E1CAA" w:rsidRPr="00A634C4" w:rsidRDefault="001E1CAA" w:rsidP="00956012">
            <w:pPr>
              <w:jc w:val="left"/>
              <w:rPr>
                <w:rFonts w:cs="Arial"/>
                <w:szCs w:val="20"/>
              </w:rPr>
            </w:pPr>
            <w:r w:rsidRPr="00A634C4">
              <w:rPr>
                <w:rFonts w:cs="Arial"/>
                <w:szCs w:val="20"/>
              </w:rPr>
              <w:t>Consultant</w:t>
            </w:r>
          </w:p>
        </w:tc>
        <w:tc>
          <w:tcPr>
            <w:tcW w:w="8800" w:type="dxa"/>
            <w:tcBorders>
              <w:top w:val="nil"/>
            </w:tcBorders>
          </w:tcPr>
          <w:p w14:paraId="768A6FBF" w14:textId="77777777" w:rsidR="001E1CAA" w:rsidRPr="00A634C4" w:rsidRDefault="001E1CAA" w:rsidP="001E153C">
            <w:pPr>
              <w:jc w:val="left"/>
              <w:rPr>
                <w:rFonts w:cs="Arial"/>
                <w:bCs/>
                <w:szCs w:val="20"/>
              </w:rPr>
            </w:pPr>
            <w:r w:rsidRPr="00A634C4">
              <w:rPr>
                <w:rFonts w:cs="Arial"/>
                <w:bCs/>
                <w:szCs w:val="20"/>
              </w:rPr>
              <w:t>Commissioned to facilitate a retreat for senior government officials to address issues of housing standards and delivery processes. Prepared a paper on international case studies and reviewed the draft National Housing Policy and draft housing standards as well as leading discussions.</w:t>
            </w:r>
          </w:p>
        </w:tc>
      </w:tr>
      <w:tr w:rsidR="00407330" w14:paraId="26869E1A" w14:textId="77777777" w:rsidTr="007B2EA0">
        <w:trPr>
          <w:cantSplit/>
        </w:trPr>
        <w:tc>
          <w:tcPr>
            <w:tcW w:w="1297" w:type="dxa"/>
            <w:tcBorders>
              <w:top w:val="nil"/>
            </w:tcBorders>
          </w:tcPr>
          <w:p w14:paraId="3EE4F827" w14:textId="77777777" w:rsidR="00407330" w:rsidRPr="00A634C4" w:rsidRDefault="00407330" w:rsidP="00157307">
            <w:pPr>
              <w:jc w:val="left"/>
              <w:rPr>
                <w:rFonts w:cs="Arial"/>
                <w:bCs/>
                <w:szCs w:val="20"/>
              </w:rPr>
            </w:pPr>
            <w:r w:rsidRPr="00A634C4">
              <w:rPr>
                <w:rFonts w:cs="Arial"/>
                <w:bCs/>
                <w:szCs w:val="20"/>
              </w:rPr>
              <w:t>2014-</w:t>
            </w:r>
            <w:r w:rsidR="00157307" w:rsidRPr="00A634C4">
              <w:rPr>
                <w:rFonts w:cs="Arial"/>
                <w:bCs/>
                <w:szCs w:val="20"/>
              </w:rPr>
              <w:t>5</w:t>
            </w:r>
          </w:p>
        </w:tc>
        <w:tc>
          <w:tcPr>
            <w:tcW w:w="1397" w:type="dxa"/>
            <w:tcBorders>
              <w:top w:val="nil"/>
            </w:tcBorders>
          </w:tcPr>
          <w:p w14:paraId="7110BA58" w14:textId="77777777" w:rsidR="00407330" w:rsidRPr="00A634C4" w:rsidRDefault="00407330" w:rsidP="00956012">
            <w:pPr>
              <w:jc w:val="left"/>
              <w:rPr>
                <w:rFonts w:cs="Arial"/>
                <w:szCs w:val="20"/>
              </w:rPr>
            </w:pPr>
            <w:r w:rsidRPr="00A634C4">
              <w:rPr>
                <w:rFonts w:cs="Arial"/>
                <w:szCs w:val="20"/>
              </w:rPr>
              <w:t>Indonesia</w:t>
            </w:r>
          </w:p>
        </w:tc>
        <w:tc>
          <w:tcPr>
            <w:tcW w:w="1701" w:type="dxa"/>
            <w:tcBorders>
              <w:top w:val="nil"/>
            </w:tcBorders>
          </w:tcPr>
          <w:p w14:paraId="29C9BB6E" w14:textId="77777777"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14:paraId="3B282F5F" w14:textId="77777777" w:rsidR="00407330" w:rsidRPr="00A634C4" w:rsidRDefault="00407330" w:rsidP="00956012">
            <w:pPr>
              <w:jc w:val="left"/>
              <w:rPr>
                <w:rFonts w:cs="Arial"/>
                <w:szCs w:val="20"/>
              </w:rPr>
            </w:pPr>
            <w:r w:rsidRPr="00A634C4">
              <w:rPr>
                <w:rFonts w:cs="Arial"/>
                <w:szCs w:val="20"/>
              </w:rPr>
              <w:t>Lead land consultant</w:t>
            </w:r>
          </w:p>
        </w:tc>
        <w:tc>
          <w:tcPr>
            <w:tcW w:w="8800" w:type="dxa"/>
            <w:tcBorders>
              <w:top w:val="nil"/>
            </w:tcBorders>
          </w:tcPr>
          <w:p w14:paraId="0FAE2323" w14:textId="77777777"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urban land policy to facilitate the provision of affordable housing in Indonesia as preparation for the development of a national housing policy. Responsibilities include reviewing the institutional setting, laws and regulations on land administration and management and urban land policy</w:t>
            </w:r>
            <w:r w:rsidR="001E153C" w:rsidRPr="00A634C4">
              <w:rPr>
                <w:rFonts w:cs="Arial"/>
                <w:bCs/>
                <w:szCs w:val="20"/>
              </w:rPr>
              <w:t xml:space="preserve"> and identifying policies and programmes from international experience that may be applicable locally.</w:t>
            </w:r>
          </w:p>
        </w:tc>
      </w:tr>
      <w:tr w:rsidR="00407330" w14:paraId="22E7472C" w14:textId="77777777" w:rsidTr="007B2EA0">
        <w:trPr>
          <w:cantSplit/>
        </w:trPr>
        <w:tc>
          <w:tcPr>
            <w:tcW w:w="1297" w:type="dxa"/>
            <w:tcBorders>
              <w:top w:val="nil"/>
            </w:tcBorders>
          </w:tcPr>
          <w:p w14:paraId="156C219E" w14:textId="77777777" w:rsidR="00407330" w:rsidRPr="00A634C4" w:rsidRDefault="00407330" w:rsidP="00956012">
            <w:pPr>
              <w:jc w:val="left"/>
              <w:rPr>
                <w:rFonts w:cs="Arial"/>
                <w:bCs/>
                <w:szCs w:val="20"/>
              </w:rPr>
            </w:pPr>
            <w:r w:rsidRPr="00A634C4">
              <w:rPr>
                <w:rFonts w:cs="Arial"/>
                <w:bCs/>
                <w:szCs w:val="20"/>
              </w:rPr>
              <w:t>2014-5</w:t>
            </w:r>
          </w:p>
        </w:tc>
        <w:tc>
          <w:tcPr>
            <w:tcW w:w="1397" w:type="dxa"/>
            <w:tcBorders>
              <w:top w:val="nil"/>
            </w:tcBorders>
          </w:tcPr>
          <w:p w14:paraId="70525987" w14:textId="77777777" w:rsidR="00407330" w:rsidRPr="00A634C4" w:rsidRDefault="00407330" w:rsidP="00956012">
            <w:pPr>
              <w:jc w:val="left"/>
              <w:rPr>
                <w:rFonts w:cs="Arial"/>
                <w:szCs w:val="20"/>
              </w:rPr>
            </w:pPr>
            <w:r w:rsidRPr="00A634C4">
              <w:rPr>
                <w:rFonts w:cs="Arial"/>
                <w:szCs w:val="20"/>
              </w:rPr>
              <w:t>Vanuatu</w:t>
            </w:r>
          </w:p>
        </w:tc>
        <w:tc>
          <w:tcPr>
            <w:tcW w:w="1701" w:type="dxa"/>
            <w:tcBorders>
              <w:top w:val="nil"/>
            </w:tcBorders>
          </w:tcPr>
          <w:p w14:paraId="2241738D" w14:textId="77777777"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14:paraId="43FAA417" w14:textId="77777777" w:rsidR="00407330" w:rsidRPr="00A634C4" w:rsidRDefault="00407330" w:rsidP="00956012">
            <w:pPr>
              <w:jc w:val="left"/>
              <w:rPr>
                <w:rFonts w:cs="Arial"/>
                <w:szCs w:val="20"/>
              </w:rPr>
            </w:pPr>
            <w:r w:rsidRPr="00A634C4">
              <w:rPr>
                <w:rFonts w:cs="Arial"/>
                <w:szCs w:val="20"/>
              </w:rPr>
              <w:t>Land consultant</w:t>
            </w:r>
          </w:p>
        </w:tc>
        <w:tc>
          <w:tcPr>
            <w:tcW w:w="8800" w:type="dxa"/>
            <w:tcBorders>
              <w:top w:val="nil"/>
            </w:tcBorders>
          </w:tcPr>
          <w:p w14:paraId="0175E538" w14:textId="77777777"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options to address housing and settlement policy in Vanuatu.</w:t>
            </w:r>
            <w:r w:rsidR="001E153C" w:rsidRPr="00A634C4">
              <w:rPr>
                <w:rFonts w:cs="Arial"/>
                <w:bCs/>
                <w:szCs w:val="20"/>
              </w:rPr>
              <w:t xml:space="preserve"> Responsibilities include reviewing the institutional setting, laws and regulations on land administration and management and urban land policy and identifying policies and programmes from international experience that may be applicable locally.</w:t>
            </w:r>
          </w:p>
        </w:tc>
      </w:tr>
      <w:tr w:rsidR="004555BD" w14:paraId="49799997" w14:textId="77777777" w:rsidTr="007B2EA0">
        <w:trPr>
          <w:cantSplit/>
        </w:trPr>
        <w:tc>
          <w:tcPr>
            <w:tcW w:w="1297" w:type="dxa"/>
            <w:tcBorders>
              <w:top w:val="nil"/>
            </w:tcBorders>
          </w:tcPr>
          <w:p w14:paraId="1DA234CF" w14:textId="77777777" w:rsidR="004555BD" w:rsidRPr="00A634C4" w:rsidRDefault="004555BD" w:rsidP="00956012">
            <w:pPr>
              <w:jc w:val="left"/>
              <w:rPr>
                <w:rFonts w:cs="Arial"/>
                <w:bCs/>
                <w:szCs w:val="20"/>
              </w:rPr>
            </w:pPr>
            <w:r w:rsidRPr="00A634C4">
              <w:rPr>
                <w:rFonts w:cs="Arial"/>
                <w:bCs/>
                <w:szCs w:val="20"/>
              </w:rPr>
              <w:t>2014</w:t>
            </w:r>
          </w:p>
        </w:tc>
        <w:tc>
          <w:tcPr>
            <w:tcW w:w="1397" w:type="dxa"/>
            <w:tcBorders>
              <w:top w:val="nil"/>
            </w:tcBorders>
          </w:tcPr>
          <w:p w14:paraId="72D0B5A9" w14:textId="77777777" w:rsidR="004555BD" w:rsidRPr="00A634C4" w:rsidRDefault="004555BD" w:rsidP="00956012">
            <w:pPr>
              <w:jc w:val="left"/>
              <w:rPr>
                <w:rFonts w:cs="Arial"/>
                <w:szCs w:val="20"/>
              </w:rPr>
            </w:pPr>
            <w:r w:rsidRPr="00A634C4">
              <w:rPr>
                <w:rFonts w:cs="Arial"/>
                <w:szCs w:val="20"/>
              </w:rPr>
              <w:t>Havana, Cuba</w:t>
            </w:r>
          </w:p>
        </w:tc>
        <w:tc>
          <w:tcPr>
            <w:tcW w:w="1701" w:type="dxa"/>
            <w:tcBorders>
              <w:top w:val="nil"/>
            </w:tcBorders>
          </w:tcPr>
          <w:p w14:paraId="4BD60F64" w14:textId="77777777" w:rsidR="004555BD" w:rsidRPr="00A634C4" w:rsidRDefault="004555BD" w:rsidP="00956012">
            <w:pPr>
              <w:jc w:val="left"/>
              <w:rPr>
                <w:rFonts w:cs="Arial"/>
                <w:szCs w:val="20"/>
              </w:rPr>
            </w:pPr>
            <w:r w:rsidRPr="00A634C4">
              <w:rPr>
                <w:rFonts w:cs="Arial"/>
                <w:szCs w:val="20"/>
              </w:rPr>
              <w:t xml:space="preserve">Instituto Superior </w:t>
            </w:r>
            <w:proofErr w:type="spellStart"/>
            <w:r w:rsidR="008B41A7" w:rsidRPr="00A634C4">
              <w:rPr>
                <w:rFonts w:cs="Arial"/>
                <w:szCs w:val="20"/>
              </w:rPr>
              <w:t>Politecnico</w:t>
            </w:r>
            <w:proofErr w:type="spellEnd"/>
            <w:r w:rsidR="008B41A7" w:rsidRPr="00A634C4">
              <w:rPr>
                <w:rFonts w:cs="Arial"/>
                <w:szCs w:val="20"/>
              </w:rPr>
              <w:t xml:space="preserve"> </w:t>
            </w:r>
            <w:r w:rsidRPr="00A634C4">
              <w:rPr>
                <w:rFonts w:cs="Arial"/>
                <w:szCs w:val="20"/>
              </w:rPr>
              <w:t xml:space="preserve">Jose </w:t>
            </w:r>
            <w:r w:rsidR="008B41A7" w:rsidRPr="00A634C4">
              <w:rPr>
                <w:rFonts w:cs="Arial"/>
                <w:szCs w:val="20"/>
              </w:rPr>
              <w:t xml:space="preserve">Antonio </w:t>
            </w:r>
            <w:r w:rsidRPr="00A634C4">
              <w:rPr>
                <w:rFonts w:cs="Arial"/>
                <w:szCs w:val="20"/>
              </w:rPr>
              <w:t xml:space="preserve">Echeveria </w:t>
            </w:r>
          </w:p>
        </w:tc>
        <w:tc>
          <w:tcPr>
            <w:tcW w:w="1799" w:type="dxa"/>
            <w:tcBorders>
              <w:top w:val="nil"/>
            </w:tcBorders>
          </w:tcPr>
          <w:p w14:paraId="6E193C47" w14:textId="77777777" w:rsidR="004555BD" w:rsidRPr="00A634C4" w:rsidRDefault="008B41A7" w:rsidP="00956012">
            <w:pPr>
              <w:jc w:val="left"/>
              <w:rPr>
                <w:rFonts w:cs="Arial"/>
                <w:szCs w:val="20"/>
              </w:rPr>
            </w:pPr>
            <w:r w:rsidRPr="00A634C4">
              <w:rPr>
                <w:rFonts w:cs="Arial"/>
                <w:szCs w:val="20"/>
              </w:rPr>
              <w:t>Keynote speaker</w:t>
            </w:r>
          </w:p>
        </w:tc>
        <w:tc>
          <w:tcPr>
            <w:tcW w:w="8800" w:type="dxa"/>
            <w:tcBorders>
              <w:top w:val="nil"/>
            </w:tcBorders>
          </w:tcPr>
          <w:p w14:paraId="592A5E89" w14:textId="77777777" w:rsidR="004555BD" w:rsidRPr="00A634C4" w:rsidRDefault="008B41A7" w:rsidP="008F6956">
            <w:pPr>
              <w:jc w:val="left"/>
              <w:rPr>
                <w:rFonts w:eastAsia="Calibri" w:cs="Arial"/>
                <w:bCs/>
                <w:color w:val="000000"/>
                <w:szCs w:val="20"/>
                <w:lang w:val="en-US" w:eastAsia="en-US"/>
              </w:rPr>
            </w:pPr>
            <w:r w:rsidRPr="00A634C4">
              <w:rPr>
                <w:rFonts w:eastAsia="Calibri" w:cs="Arial"/>
                <w:bCs/>
                <w:color w:val="000000"/>
                <w:szCs w:val="20"/>
                <w:lang w:val="en-US" w:eastAsia="en-US"/>
              </w:rPr>
              <w:t xml:space="preserve">Invited to present a </w:t>
            </w:r>
            <w:r w:rsidR="00027013" w:rsidRPr="00A634C4">
              <w:rPr>
                <w:rFonts w:eastAsia="Calibri" w:cs="Arial"/>
                <w:bCs/>
                <w:color w:val="000000"/>
                <w:szCs w:val="20"/>
                <w:lang w:val="en-US" w:eastAsia="en-US"/>
              </w:rPr>
              <w:t xml:space="preserve">keynote </w:t>
            </w:r>
            <w:r w:rsidRPr="00A634C4">
              <w:rPr>
                <w:rFonts w:eastAsia="Calibri" w:cs="Arial"/>
                <w:bCs/>
                <w:color w:val="000000"/>
                <w:szCs w:val="20"/>
                <w:lang w:val="en-US" w:eastAsia="en-US"/>
              </w:rPr>
              <w:t>paper at the international MACDES conference on the subject of</w:t>
            </w:r>
            <w:r w:rsidR="008F6956" w:rsidRPr="00A634C4">
              <w:rPr>
                <w:rFonts w:eastAsia="Calibri" w:cs="Arial"/>
                <w:bCs/>
                <w:color w:val="000000"/>
                <w:szCs w:val="20"/>
                <w:lang w:val="en-US" w:eastAsia="en-US"/>
              </w:rPr>
              <w:t xml:space="preserve"> ‘Building on what works: Providing adequate and affordable housing for the urban poor’ to be presented in November.</w:t>
            </w:r>
          </w:p>
        </w:tc>
      </w:tr>
      <w:tr w:rsidR="001E153C" w14:paraId="3E602B8D" w14:textId="77777777" w:rsidTr="007B2EA0">
        <w:trPr>
          <w:cantSplit/>
        </w:trPr>
        <w:tc>
          <w:tcPr>
            <w:tcW w:w="1297" w:type="dxa"/>
            <w:tcBorders>
              <w:top w:val="nil"/>
            </w:tcBorders>
          </w:tcPr>
          <w:p w14:paraId="59061E4E" w14:textId="77777777" w:rsidR="001E153C" w:rsidRPr="00A634C4" w:rsidRDefault="001E153C" w:rsidP="00956012">
            <w:pPr>
              <w:jc w:val="left"/>
              <w:rPr>
                <w:rFonts w:cs="Arial"/>
                <w:bCs/>
                <w:szCs w:val="20"/>
              </w:rPr>
            </w:pPr>
            <w:r w:rsidRPr="00A634C4">
              <w:rPr>
                <w:rFonts w:cs="Arial"/>
                <w:bCs/>
                <w:szCs w:val="20"/>
              </w:rPr>
              <w:lastRenderedPageBreak/>
              <w:t>2014</w:t>
            </w:r>
          </w:p>
        </w:tc>
        <w:tc>
          <w:tcPr>
            <w:tcW w:w="1397" w:type="dxa"/>
            <w:tcBorders>
              <w:top w:val="nil"/>
            </w:tcBorders>
          </w:tcPr>
          <w:p w14:paraId="5AC5781E" w14:textId="77777777" w:rsidR="001E153C" w:rsidRPr="00A634C4" w:rsidRDefault="001E153C" w:rsidP="00956012">
            <w:pPr>
              <w:jc w:val="left"/>
              <w:rPr>
                <w:rFonts w:cs="Arial"/>
                <w:szCs w:val="20"/>
              </w:rPr>
            </w:pPr>
            <w:r w:rsidRPr="00A634C4">
              <w:rPr>
                <w:rFonts w:cs="Arial"/>
                <w:szCs w:val="20"/>
              </w:rPr>
              <w:t>Munich, Germany</w:t>
            </w:r>
          </w:p>
        </w:tc>
        <w:tc>
          <w:tcPr>
            <w:tcW w:w="1701" w:type="dxa"/>
            <w:tcBorders>
              <w:top w:val="nil"/>
            </w:tcBorders>
          </w:tcPr>
          <w:p w14:paraId="649DF24F" w14:textId="77777777" w:rsidR="001E153C" w:rsidRPr="00A634C4" w:rsidRDefault="001E153C" w:rsidP="00956012">
            <w:pPr>
              <w:jc w:val="left"/>
              <w:rPr>
                <w:rFonts w:cs="Arial"/>
                <w:szCs w:val="20"/>
              </w:rPr>
            </w:pPr>
            <w:r w:rsidRPr="00A634C4">
              <w:rPr>
                <w:rFonts w:cs="Arial"/>
                <w:szCs w:val="20"/>
              </w:rPr>
              <w:t>Global Land Tool Network, UN-Habitat</w:t>
            </w:r>
          </w:p>
        </w:tc>
        <w:tc>
          <w:tcPr>
            <w:tcW w:w="1799" w:type="dxa"/>
            <w:tcBorders>
              <w:top w:val="nil"/>
            </w:tcBorders>
          </w:tcPr>
          <w:p w14:paraId="1A65B19E" w14:textId="77777777" w:rsidR="001E153C" w:rsidRPr="00A634C4" w:rsidRDefault="004555BD" w:rsidP="00956012">
            <w:pPr>
              <w:jc w:val="left"/>
              <w:rPr>
                <w:rFonts w:cs="Arial"/>
                <w:szCs w:val="20"/>
              </w:rPr>
            </w:pPr>
            <w:r w:rsidRPr="00A634C4">
              <w:rPr>
                <w:rFonts w:cs="Arial"/>
                <w:szCs w:val="20"/>
              </w:rPr>
              <w:t>Presenter at workshop</w:t>
            </w:r>
          </w:p>
        </w:tc>
        <w:tc>
          <w:tcPr>
            <w:tcW w:w="8800" w:type="dxa"/>
            <w:tcBorders>
              <w:top w:val="nil"/>
            </w:tcBorders>
          </w:tcPr>
          <w:p w14:paraId="4A5BC9F9" w14:textId="77777777" w:rsidR="001E153C" w:rsidRPr="00A634C4" w:rsidRDefault="004555BD" w:rsidP="00027013">
            <w:pPr>
              <w:rPr>
                <w:rFonts w:eastAsia="Calibri" w:cs="Arial"/>
                <w:bCs/>
                <w:color w:val="000000"/>
                <w:szCs w:val="20"/>
                <w:lang w:val="en-US" w:eastAsia="en-US"/>
              </w:rPr>
            </w:pPr>
            <w:r w:rsidRPr="00A634C4">
              <w:rPr>
                <w:rFonts w:eastAsia="Calibri" w:cs="Arial"/>
                <w:bCs/>
                <w:color w:val="000000"/>
                <w:szCs w:val="20"/>
                <w:lang w:val="en-US" w:eastAsia="en-US"/>
              </w:rPr>
              <w:t>Commissioned to present a paper on land use planning and its potential impact in improving tenure security for the urban poor internationally. Also chaired a working session as part of discussions to prepare a manual for policy makers and practitioners.</w:t>
            </w:r>
          </w:p>
        </w:tc>
      </w:tr>
      <w:tr w:rsidR="00FE51C6" w14:paraId="0213DEF3" w14:textId="77777777" w:rsidTr="007B2EA0">
        <w:trPr>
          <w:cantSplit/>
        </w:trPr>
        <w:tc>
          <w:tcPr>
            <w:tcW w:w="1297" w:type="dxa"/>
            <w:tcBorders>
              <w:top w:val="nil"/>
            </w:tcBorders>
          </w:tcPr>
          <w:p w14:paraId="0A738EC0" w14:textId="77777777" w:rsidR="00FE51C6" w:rsidRPr="00A634C4" w:rsidRDefault="00FE51C6" w:rsidP="00956012">
            <w:pPr>
              <w:jc w:val="left"/>
              <w:rPr>
                <w:rFonts w:cs="Arial"/>
                <w:bCs/>
                <w:szCs w:val="20"/>
              </w:rPr>
            </w:pPr>
            <w:r w:rsidRPr="00A634C4">
              <w:rPr>
                <w:rFonts w:cs="Arial"/>
                <w:bCs/>
                <w:szCs w:val="20"/>
              </w:rPr>
              <w:t>2013-14</w:t>
            </w:r>
          </w:p>
        </w:tc>
        <w:tc>
          <w:tcPr>
            <w:tcW w:w="1397" w:type="dxa"/>
            <w:tcBorders>
              <w:top w:val="nil"/>
            </w:tcBorders>
          </w:tcPr>
          <w:p w14:paraId="0E381D04" w14:textId="77777777" w:rsidR="00FE51C6" w:rsidRPr="00A634C4" w:rsidRDefault="00FE51C6" w:rsidP="00956012">
            <w:pPr>
              <w:jc w:val="left"/>
              <w:rPr>
                <w:rFonts w:cs="Arial"/>
                <w:szCs w:val="20"/>
              </w:rPr>
            </w:pPr>
            <w:r w:rsidRPr="00A634C4">
              <w:rPr>
                <w:rFonts w:cs="Arial"/>
                <w:szCs w:val="20"/>
              </w:rPr>
              <w:t>UK-USA</w:t>
            </w:r>
          </w:p>
        </w:tc>
        <w:tc>
          <w:tcPr>
            <w:tcW w:w="1701" w:type="dxa"/>
            <w:tcBorders>
              <w:top w:val="nil"/>
            </w:tcBorders>
          </w:tcPr>
          <w:p w14:paraId="19BDDDF3" w14:textId="77777777" w:rsidR="00FE51C6" w:rsidRPr="00A634C4" w:rsidRDefault="00FE51C6" w:rsidP="00956012">
            <w:pPr>
              <w:jc w:val="left"/>
              <w:rPr>
                <w:rFonts w:cs="Arial"/>
                <w:szCs w:val="20"/>
              </w:rPr>
            </w:pPr>
            <w:r w:rsidRPr="00A634C4">
              <w:rPr>
                <w:rFonts w:cs="Arial"/>
                <w:szCs w:val="20"/>
              </w:rPr>
              <w:t>USAID</w:t>
            </w:r>
          </w:p>
        </w:tc>
        <w:tc>
          <w:tcPr>
            <w:tcW w:w="1799" w:type="dxa"/>
            <w:tcBorders>
              <w:top w:val="nil"/>
            </w:tcBorders>
          </w:tcPr>
          <w:p w14:paraId="23F86F4C" w14:textId="77777777" w:rsidR="00FE51C6" w:rsidRPr="00A634C4" w:rsidRDefault="00FE51C6" w:rsidP="00956012">
            <w:pPr>
              <w:jc w:val="left"/>
              <w:rPr>
                <w:rFonts w:cs="Arial"/>
                <w:szCs w:val="20"/>
              </w:rPr>
            </w:pPr>
            <w:r w:rsidRPr="00A634C4">
              <w:rPr>
                <w:rFonts w:cs="Arial"/>
                <w:szCs w:val="20"/>
              </w:rPr>
              <w:t>Consultant</w:t>
            </w:r>
          </w:p>
        </w:tc>
        <w:tc>
          <w:tcPr>
            <w:tcW w:w="8800" w:type="dxa"/>
            <w:tcBorders>
              <w:top w:val="nil"/>
            </w:tcBorders>
          </w:tcPr>
          <w:p w14:paraId="0CD27D0C" w14:textId="77777777" w:rsidR="00FE51C6" w:rsidRPr="00A634C4" w:rsidRDefault="00FE51C6" w:rsidP="0058285B">
            <w:pPr>
              <w:rPr>
                <w:rFonts w:cs="Arial"/>
                <w:color w:val="000000"/>
                <w:szCs w:val="20"/>
                <w:lang w:val="en-US"/>
              </w:rPr>
            </w:pPr>
            <w:r w:rsidRPr="00A634C4">
              <w:rPr>
                <w:rFonts w:cs="Arial"/>
                <w:color w:val="000000"/>
                <w:szCs w:val="20"/>
                <w:lang w:val="en-US"/>
              </w:rPr>
              <w:t xml:space="preserve">Commissioned by Cloudburst Consultants, Washington DC, on behalf of USAID to prepare an Issue Brief on ‘Land </w:t>
            </w:r>
            <w:r w:rsidR="0058285B" w:rsidRPr="00A634C4">
              <w:rPr>
                <w:rFonts w:cs="Arial"/>
                <w:color w:val="000000"/>
                <w:szCs w:val="20"/>
                <w:lang w:val="en-US"/>
              </w:rPr>
              <w:t>T</w:t>
            </w:r>
            <w:r w:rsidRPr="00A634C4">
              <w:rPr>
                <w:rFonts w:cs="Arial"/>
                <w:color w:val="000000"/>
                <w:szCs w:val="20"/>
                <w:lang w:val="en-US"/>
              </w:rPr>
              <w:t xml:space="preserve">enure in </w:t>
            </w:r>
            <w:r w:rsidR="0058285B" w:rsidRPr="00A634C4">
              <w:rPr>
                <w:rFonts w:cs="Arial"/>
                <w:color w:val="000000"/>
                <w:szCs w:val="20"/>
                <w:lang w:val="en-US"/>
              </w:rPr>
              <w:t>Urban E</w:t>
            </w:r>
            <w:r w:rsidRPr="00A634C4">
              <w:rPr>
                <w:rFonts w:cs="Arial"/>
                <w:color w:val="000000"/>
                <w:szCs w:val="20"/>
                <w:lang w:val="en-US"/>
              </w:rPr>
              <w:t xml:space="preserve">nvironments’. The review has been published and was presented at a seminar on ‘Making Cities Work’ at USAID in </w:t>
            </w:r>
            <w:r w:rsidR="0058285B" w:rsidRPr="00A634C4">
              <w:rPr>
                <w:rFonts w:cs="Arial"/>
                <w:color w:val="000000"/>
                <w:szCs w:val="20"/>
                <w:lang w:val="en-US"/>
              </w:rPr>
              <w:t xml:space="preserve">Washington DC in </w:t>
            </w:r>
            <w:r w:rsidRPr="00A634C4">
              <w:rPr>
                <w:rFonts w:cs="Arial"/>
                <w:color w:val="000000"/>
                <w:szCs w:val="20"/>
                <w:lang w:val="en-US"/>
              </w:rPr>
              <w:t xml:space="preserve">April, 2014. </w:t>
            </w:r>
          </w:p>
        </w:tc>
      </w:tr>
      <w:tr w:rsidR="00EE5178" w14:paraId="09F1BF02" w14:textId="77777777" w:rsidTr="007B2EA0">
        <w:trPr>
          <w:cantSplit/>
        </w:trPr>
        <w:tc>
          <w:tcPr>
            <w:tcW w:w="1297" w:type="dxa"/>
            <w:tcBorders>
              <w:top w:val="nil"/>
            </w:tcBorders>
          </w:tcPr>
          <w:p w14:paraId="4F5CBC7C" w14:textId="77777777" w:rsidR="00EE5178" w:rsidRPr="00A634C4" w:rsidRDefault="00EE5178" w:rsidP="00956012">
            <w:pPr>
              <w:jc w:val="left"/>
              <w:rPr>
                <w:rFonts w:cs="Arial"/>
                <w:bCs/>
                <w:szCs w:val="20"/>
              </w:rPr>
            </w:pPr>
            <w:r w:rsidRPr="00A634C4">
              <w:rPr>
                <w:rFonts w:cs="Arial"/>
                <w:bCs/>
                <w:szCs w:val="20"/>
              </w:rPr>
              <w:t>2014</w:t>
            </w:r>
          </w:p>
        </w:tc>
        <w:tc>
          <w:tcPr>
            <w:tcW w:w="1397" w:type="dxa"/>
            <w:tcBorders>
              <w:top w:val="nil"/>
            </w:tcBorders>
          </w:tcPr>
          <w:p w14:paraId="33B7C155" w14:textId="77777777" w:rsidR="00EE5178" w:rsidRPr="00A634C4" w:rsidRDefault="00EE5178" w:rsidP="00EE5178">
            <w:pPr>
              <w:jc w:val="left"/>
              <w:rPr>
                <w:rFonts w:cs="Arial"/>
                <w:szCs w:val="20"/>
              </w:rPr>
            </w:pPr>
            <w:r w:rsidRPr="00A634C4">
              <w:rPr>
                <w:rFonts w:cs="Arial"/>
                <w:szCs w:val="20"/>
              </w:rPr>
              <w:t>Medellin, Colombia</w:t>
            </w:r>
          </w:p>
        </w:tc>
        <w:tc>
          <w:tcPr>
            <w:tcW w:w="1701" w:type="dxa"/>
            <w:tcBorders>
              <w:top w:val="nil"/>
            </w:tcBorders>
          </w:tcPr>
          <w:p w14:paraId="2B80B405" w14:textId="77777777" w:rsidR="00EE5178" w:rsidRPr="00A634C4" w:rsidRDefault="00EE5178" w:rsidP="00956012">
            <w:pPr>
              <w:jc w:val="left"/>
              <w:rPr>
                <w:rFonts w:cs="Arial"/>
                <w:szCs w:val="20"/>
              </w:rPr>
            </w:pPr>
            <w:r w:rsidRPr="00A634C4">
              <w:rPr>
                <w:rFonts w:cs="Arial"/>
                <w:szCs w:val="20"/>
              </w:rPr>
              <w:t>Building and Social Housing Foundation</w:t>
            </w:r>
          </w:p>
        </w:tc>
        <w:tc>
          <w:tcPr>
            <w:tcW w:w="1799" w:type="dxa"/>
            <w:tcBorders>
              <w:top w:val="nil"/>
            </w:tcBorders>
          </w:tcPr>
          <w:p w14:paraId="0386EB01" w14:textId="77777777" w:rsidR="00EE5178" w:rsidRPr="00A634C4" w:rsidRDefault="00EE5178" w:rsidP="00956012">
            <w:pPr>
              <w:jc w:val="left"/>
              <w:rPr>
                <w:rFonts w:cs="Arial"/>
                <w:szCs w:val="20"/>
              </w:rPr>
            </w:pPr>
            <w:r w:rsidRPr="00A634C4">
              <w:rPr>
                <w:rFonts w:cs="Arial"/>
                <w:szCs w:val="20"/>
              </w:rPr>
              <w:t>Trustee</w:t>
            </w:r>
          </w:p>
        </w:tc>
        <w:tc>
          <w:tcPr>
            <w:tcW w:w="8800" w:type="dxa"/>
            <w:tcBorders>
              <w:top w:val="nil"/>
            </w:tcBorders>
          </w:tcPr>
          <w:p w14:paraId="69F227E7" w14:textId="77777777" w:rsidR="00EE5178" w:rsidRPr="00A634C4" w:rsidRDefault="00896CC2" w:rsidP="0058285B">
            <w:pPr>
              <w:rPr>
                <w:rFonts w:cs="Arial"/>
                <w:color w:val="000000"/>
                <w:szCs w:val="20"/>
                <w:lang w:val="en-US"/>
              </w:rPr>
            </w:pPr>
            <w:r w:rsidRPr="00A634C4">
              <w:rPr>
                <w:rFonts w:cs="Arial"/>
                <w:color w:val="000000"/>
                <w:szCs w:val="20"/>
                <w:lang w:val="en-US"/>
              </w:rPr>
              <w:t>Invited to represent BSHF at the World Urban Forum WUF7 in Medellin and announce the winners of the World Habitat Awards during the closing ceremony. Also contributed c losing comments at a BSHF Networking session on ‘Scaling up innovative approaches to housing’.</w:t>
            </w:r>
          </w:p>
        </w:tc>
      </w:tr>
      <w:tr w:rsidR="00896CC2" w14:paraId="6102876B" w14:textId="77777777" w:rsidTr="007B2EA0">
        <w:trPr>
          <w:cantSplit/>
        </w:trPr>
        <w:tc>
          <w:tcPr>
            <w:tcW w:w="1297" w:type="dxa"/>
            <w:tcBorders>
              <w:top w:val="nil"/>
            </w:tcBorders>
          </w:tcPr>
          <w:p w14:paraId="1A396D65" w14:textId="77777777" w:rsidR="00896CC2" w:rsidRPr="00A634C4" w:rsidRDefault="00896CC2" w:rsidP="00956012">
            <w:pPr>
              <w:jc w:val="left"/>
              <w:rPr>
                <w:rFonts w:cs="Arial"/>
                <w:bCs/>
                <w:szCs w:val="20"/>
              </w:rPr>
            </w:pPr>
            <w:r w:rsidRPr="00A634C4">
              <w:rPr>
                <w:rFonts w:cs="Arial"/>
                <w:bCs/>
                <w:szCs w:val="20"/>
              </w:rPr>
              <w:t>2014</w:t>
            </w:r>
          </w:p>
        </w:tc>
        <w:tc>
          <w:tcPr>
            <w:tcW w:w="1397" w:type="dxa"/>
            <w:tcBorders>
              <w:top w:val="nil"/>
            </w:tcBorders>
          </w:tcPr>
          <w:p w14:paraId="282681FA" w14:textId="77777777" w:rsidR="00896CC2" w:rsidRPr="00A634C4" w:rsidRDefault="00896CC2" w:rsidP="00956012">
            <w:pPr>
              <w:jc w:val="left"/>
              <w:rPr>
                <w:rFonts w:cs="Arial"/>
                <w:szCs w:val="20"/>
              </w:rPr>
            </w:pPr>
            <w:r w:rsidRPr="00A634C4">
              <w:rPr>
                <w:rFonts w:cs="Arial"/>
                <w:szCs w:val="20"/>
              </w:rPr>
              <w:t>Shanghai, China</w:t>
            </w:r>
          </w:p>
        </w:tc>
        <w:tc>
          <w:tcPr>
            <w:tcW w:w="1701" w:type="dxa"/>
            <w:tcBorders>
              <w:top w:val="nil"/>
            </w:tcBorders>
          </w:tcPr>
          <w:p w14:paraId="685515D4" w14:textId="77777777" w:rsidR="00896CC2" w:rsidRPr="00A634C4" w:rsidRDefault="00896CC2" w:rsidP="00956012">
            <w:pPr>
              <w:jc w:val="left"/>
              <w:rPr>
                <w:rFonts w:cs="Arial"/>
                <w:szCs w:val="20"/>
              </w:rPr>
            </w:pPr>
            <w:r w:rsidRPr="00A634C4">
              <w:rPr>
                <w:rFonts w:cs="Arial"/>
                <w:szCs w:val="20"/>
              </w:rPr>
              <w:t>World Bank</w:t>
            </w:r>
          </w:p>
        </w:tc>
        <w:tc>
          <w:tcPr>
            <w:tcW w:w="1799" w:type="dxa"/>
            <w:tcBorders>
              <w:top w:val="nil"/>
            </w:tcBorders>
          </w:tcPr>
          <w:p w14:paraId="23336732" w14:textId="77777777" w:rsidR="00896CC2" w:rsidRPr="00A634C4" w:rsidRDefault="00896CC2" w:rsidP="00956012">
            <w:pPr>
              <w:jc w:val="left"/>
              <w:rPr>
                <w:rFonts w:cs="Arial"/>
                <w:szCs w:val="20"/>
              </w:rPr>
            </w:pPr>
            <w:r w:rsidRPr="00A634C4">
              <w:rPr>
                <w:rFonts w:cs="Arial"/>
                <w:szCs w:val="20"/>
              </w:rPr>
              <w:t>Consultant</w:t>
            </w:r>
          </w:p>
        </w:tc>
        <w:tc>
          <w:tcPr>
            <w:tcW w:w="8800" w:type="dxa"/>
            <w:tcBorders>
              <w:top w:val="nil"/>
            </w:tcBorders>
          </w:tcPr>
          <w:p w14:paraId="060AA257" w14:textId="77777777" w:rsidR="00896CC2" w:rsidRPr="00A634C4" w:rsidRDefault="00896CC2" w:rsidP="00D54A03">
            <w:pPr>
              <w:jc w:val="left"/>
              <w:rPr>
                <w:rFonts w:cs="Arial"/>
                <w:color w:val="000000"/>
                <w:szCs w:val="20"/>
                <w:lang w:val="en-US"/>
              </w:rPr>
            </w:pPr>
            <w:r w:rsidRPr="00A634C4">
              <w:rPr>
                <w:rFonts w:cs="Arial"/>
                <w:color w:val="000000"/>
                <w:szCs w:val="20"/>
                <w:lang w:val="en-US"/>
              </w:rPr>
              <w:t xml:space="preserve">Member of the World Bank mission on ‘affordable housing in Changning, Shanghai, during which I presented the findings of the </w:t>
            </w:r>
            <w:r w:rsidR="00A64411" w:rsidRPr="00A634C4">
              <w:rPr>
                <w:rFonts w:cs="Arial"/>
                <w:color w:val="000000"/>
                <w:szCs w:val="20"/>
                <w:lang w:val="en-US"/>
              </w:rPr>
              <w:t>Bank team on the study undertaken during 2012-4.</w:t>
            </w:r>
          </w:p>
        </w:tc>
      </w:tr>
      <w:tr w:rsidR="00712F14" w14:paraId="3B79E033" w14:textId="77777777" w:rsidTr="007B2EA0">
        <w:trPr>
          <w:cantSplit/>
        </w:trPr>
        <w:tc>
          <w:tcPr>
            <w:tcW w:w="1297" w:type="dxa"/>
            <w:tcBorders>
              <w:top w:val="nil"/>
            </w:tcBorders>
          </w:tcPr>
          <w:p w14:paraId="39120D55" w14:textId="77777777" w:rsidR="00712F14" w:rsidRPr="00A634C4" w:rsidRDefault="00712F14" w:rsidP="00956012">
            <w:pPr>
              <w:jc w:val="left"/>
              <w:rPr>
                <w:rFonts w:cs="Arial"/>
                <w:bCs/>
                <w:szCs w:val="20"/>
              </w:rPr>
            </w:pPr>
            <w:r w:rsidRPr="00A634C4">
              <w:rPr>
                <w:rFonts w:cs="Arial"/>
                <w:bCs/>
                <w:szCs w:val="20"/>
              </w:rPr>
              <w:t>2013</w:t>
            </w:r>
            <w:r w:rsidR="0049731A" w:rsidRPr="00A634C4">
              <w:rPr>
                <w:rFonts w:cs="Arial"/>
                <w:bCs/>
                <w:szCs w:val="20"/>
              </w:rPr>
              <w:t>-14</w:t>
            </w:r>
          </w:p>
        </w:tc>
        <w:tc>
          <w:tcPr>
            <w:tcW w:w="1397" w:type="dxa"/>
            <w:tcBorders>
              <w:top w:val="nil"/>
            </w:tcBorders>
          </w:tcPr>
          <w:p w14:paraId="04963A38" w14:textId="77777777" w:rsidR="00712F14" w:rsidRPr="00A634C4" w:rsidRDefault="00712F14" w:rsidP="00956012">
            <w:pPr>
              <w:jc w:val="left"/>
              <w:rPr>
                <w:rFonts w:cs="Arial"/>
                <w:szCs w:val="20"/>
              </w:rPr>
            </w:pPr>
            <w:r w:rsidRPr="00A634C4">
              <w:rPr>
                <w:rFonts w:cs="Arial"/>
                <w:szCs w:val="20"/>
              </w:rPr>
              <w:t>Ulaanbaatar</w:t>
            </w:r>
          </w:p>
          <w:p w14:paraId="12441CA3" w14:textId="77777777" w:rsidR="00712F14" w:rsidRPr="00A634C4" w:rsidRDefault="00712F14" w:rsidP="00956012">
            <w:pPr>
              <w:jc w:val="left"/>
              <w:rPr>
                <w:rFonts w:cs="Arial"/>
                <w:szCs w:val="20"/>
              </w:rPr>
            </w:pPr>
            <w:r w:rsidRPr="00A634C4">
              <w:rPr>
                <w:rFonts w:cs="Arial"/>
                <w:szCs w:val="20"/>
              </w:rPr>
              <w:t>Mongolia</w:t>
            </w:r>
          </w:p>
        </w:tc>
        <w:tc>
          <w:tcPr>
            <w:tcW w:w="1701" w:type="dxa"/>
            <w:tcBorders>
              <w:top w:val="nil"/>
            </w:tcBorders>
          </w:tcPr>
          <w:p w14:paraId="5A0B45B9" w14:textId="77777777" w:rsidR="00712F14" w:rsidRPr="00A634C4" w:rsidRDefault="00712F14" w:rsidP="00956012">
            <w:pPr>
              <w:jc w:val="left"/>
              <w:rPr>
                <w:rFonts w:cs="Arial"/>
                <w:szCs w:val="20"/>
              </w:rPr>
            </w:pPr>
            <w:r w:rsidRPr="00A634C4">
              <w:rPr>
                <w:rFonts w:cs="Arial"/>
                <w:szCs w:val="20"/>
              </w:rPr>
              <w:t>World Bank</w:t>
            </w:r>
          </w:p>
        </w:tc>
        <w:tc>
          <w:tcPr>
            <w:tcW w:w="1799" w:type="dxa"/>
            <w:tcBorders>
              <w:top w:val="nil"/>
            </w:tcBorders>
          </w:tcPr>
          <w:p w14:paraId="7D7E9FFF" w14:textId="77777777" w:rsidR="00712F14" w:rsidRPr="00A634C4" w:rsidRDefault="00712F14" w:rsidP="00956012">
            <w:pPr>
              <w:jc w:val="left"/>
              <w:rPr>
                <w:rFonts w:cs="Arial"/>
                <w:szCs w:val="20"/>
              </w:rPr>
            </w:pPr>
            <w:r w:rsidRPr="00A634C4">
              <w:rPr>
                <w:rFonts w:cs="Arial"/>
                <w:szCs w:val="20"/>
              </w:rPr>
              <w:t>Consultant</w:t>
            </w:r>
          </w:p>
        </w:tc>
        <w:tc>
          <w:tcPr>
            <w:tcW w:w="8800" w:type="dxa"/>
            <w:tcBorders>
              <w:top w:val="nil"/>
            </w:tcBorders>
          </w:tcPr>
          <w:p w14:paraId="7DCCF903" w14:textId="77777777" w:rsidR="00712F14" w:rsidRPr="00A634C4" w:rsidRDefault="00712F14" w:rsidP="00D54A03">
            <w:pPr>
              <w:jc w:val="left"/>
              <w:rPr>
                <w:rFonts w:cs="Arial"/>
                <w:color w:val="000000"/>
                <w:szCs w:val="20"/>
                <w:lang w:val="en-US"/>
              </w:rPr>
            </w:pPr>
            <w:r w:rsidRPr="00A634C4">
              <w:rPr>
                <w:rFonts w:cs="Arial"/>
                <w:color w:val="000000"/>
                <w:szCs w:val="20"/>
                <w:lang w:val="en-US"/>
              </w:rPr>
              <w:t xml:space="preserve">Invited by the Bank to contribute as </w:t>
            </w:r>
            <w:r w:rsidRPr="00A634C4">
              <w:rPr>
                <w:rFonts w:cs="Arial"/>
                <w:szCs w:val="20"/>
              </w:rPr>
              <w:t xml:space="preserve">Urban Development and Land Use Expert </w:t>
            </w:r>
            <w:r w:rsidRPr="00A634C4">
              <w:rPr>
                <w:rFonts w:cs="Arial"/>
                <w:color w:val="000000"/>
                <w:szCs w:val="20"/>
                <w:lang w:val="en-US"/>
              </w:rPr>
              <w:t xml:space="preserve">to </w:t>
            </w:r>
            <w:r w:rsidR="00D54A03" w:rsidRPr="00A634C4">
              <w:rPr>
                <w:rFonts w:cs="Arial"/>
                <w:color w:val="000000"/>
                <w:szCs w:val="20"/>
                <w:lang w:val="en-US"/>
              </w:rPr>
              <w:t xml:space="preserve">the </w:t>
            </w:r>
            <w:r w:rsidR="00D54A03" w:rsidRPr="00A634C4">
              <w:rPr>
                <w:rFonts w:cs="Arial"/>
              </w:rPr>
              <w:t xml:space="preserve">Ulaanbaatar </w:t>
            </w:r>
            <w:r w:rsidR="00D54A03" w:rsidRPr="00A634C4">
              <w:rPr>
                <w:rFonts w:eastAsia="SimSun" w:cs="Arial"/>
                <w:color w:val="000000"/>
                <w:lang w:eastAsia="zh-CN"/>
              </w:rPr>
              <w:t>Land Administration and Land Markets Study</w:t>
            </w:r>
            <w:r w:rsidR="00D54A03" w:rsidRPr="00A634C4">
              <w:rPr>
                <w:rFonts w:cs="Arial"/>
              </w:rPr>
              <w:t xml:space="preserve"> </w:t>
            </w:r>
            <w:r w:rsidRPr="00A634C4">
              <w:rPr>
                <w:rFonts w:cs="Arial"/>
              </w:rPr>
              <w:t>in Ulaanbaatar.</w:t>
            </w:r>
          </w:p>
        </w:tc>
      </w:tr>
      <w:tr w:rsidR="009033F2" w14:paraId="5613D9CB" w14:textId="77777777" w:rsidTr="007B2EA0">
        <w:trPr>
          <w:cantSplit/>
        </w:trPr>
        <w:tc>
          <w:tcPr>
            <w:tcW w:w="1297" w:type="dxa"/>
            <w:tcBorders>
              <w:top w:val="nil"/>
            </w:tcBorders>
          </w:tcPr>
          <w:p w14:paraId="4D9AE4F6" w14:textId="77777777" w:rsidR="009033F2" w:rsidRPr="00A634C4" w:rsidRDefault="009033F2" w:rsidP="00956012">
            <w:pPr>
              <w:jc w:val="left"/>
              <w:rPr>
                <w:rFonts w:cs="Arial"/>
                <w:bCs/>
                <w:szCs w:val="20"/>
              </w:rPr>
            </w:pPr>
            <w:r w:rsidRPr="00A634C4">
              <w:rPr>
                <w:rFonts w:cs="Arial"/>
                <w:bCs/>
                <w:szCs w:val="20"/>
              </w:rPr>
              <w:t>2013</w:t>
            </w:r>
          </w:p>
        </w:tc>
        <w:tc>
          <w:tcPr>
            <w:tcW w:w="1397" w:type="dxa"/>
            <w:tcBorders>
              <w:top w:val="nil"/>
            </w:tcBorders>
          </w:tcPr>
          <w:p w14:paraId="4A4E8270" w14:textId="77777777" w:rsidR="009033F2" w:rsidRPr="00A634C4" w:rsidRDefault="009033F2" w:rsidP="00956012">
            <w:pPr>
              <w:jc w:val="left"/>
              <w:rPr>
                <w:rFonts w:cs="Arial"/>
                <w:szCs w:val="20"/>
              </w:rPr>
            </w:pPr>
            <w:r w:rsidRPr="00A634C4">
              <w:rPr>
                <w:rFonts w:cs="Arial"/>
                <w:szCs w:val="20"/>
              </w:rPr>
              <w:t>Germany</w:t>
            </w:r>
          </w:p>
        </w:tc>
        <w:tc>
          <w:tcPr>
            <w:tcW w:w="1701" w:type="dxa"/>
            <w:tcBorders>
              <w:top w:val="nil"/>
            </w:tcBorders>
          </w:tcPr>
          <w:p w14:paraId="40EEF10F" w14:textId="77777777" w:rsidR="009033F2" w:rsidRPr="00A634C4" w:rsidRDefault="00712F14" w:rsidP="00956012">
            <w:pPr>
              <w:jc w:val="left"/>
              <w:rPr>
                <w:rFonts w:cs="Arial"/>
                <w:szCs w:val="20"/>
              </w:rPr>
            </w:pPr>
            <w:r w:rsidRPr="00A634C4">
              <w:rPr>
                <w:rFonts w:cs="Arial"/>
                <w:szCs w:val="20"/>
              </w:rPr>
              <w:t>University of Koln.</w:t>
            </w:r>
          </w:p>
        </w:tc>
        <w:tc>
          <w:tcPr>
            <w:tcW w:w="1799" w:type="dxa"/>
            <w:tcBorders>
              <w:top w:val="nil"/>
            </w:tcBorders>
          </w:tcPr>
          <w:p w14:paraId="29A29548" w14:textId="77777777" w:rsidR="009033F2" w:rsidRPr="00A634C4" w:rsidRDefault="00712F14" w:rsidP="00956012">
            <w:pPr>
              <w:jc w:val="left"/>
              <w:rPr>
                <w:rFonts w:cs="Arial"/>
                <w:szCs w:val="20"/>
              </w:rPr>
            </w:pPr>
            <w:r w:rsidRPr="00A634C4">
              <w:rPr>
                <w:rFonts w:cs="Arial"/>
                <w:szCs w:val="20"/>
              </w:rPr>
              <w:t>Participant</w:t>
            </w:r>
          </w:p>
        </w:tc>
        <w:tc>
          <w:tcPr>
            <w:tcW w:w="8800" w:type="dxa"/>
            <w:tcBorders>
              <w:top w:val="nil"/>
            </w:tcBorders>
          </w:tcPr>
          <w:p w14:paraId="5D45B3E9" w14:textId="77777777" w:rsidR="009033F2" w:rsidRPr="00A634C4" w:rsidRDefault="00712F14" w:rsidP="00712F14">
            <w:pPr>
              <w:rPr>
                <w:rFonts w:cs="Arial"/>
                <w:szCs w:val="20"/>
              </w:rPr>
            </w:pPr>
            <w:r w:rsidRPr="00A634C4">
              <w:rPr>
                <w:rFonts w:cs="Arial"/>
                <w:color w:val="000000"/>
                <w:szCs w:val="20"/>
                <w:lang w:val="en-US"/>
              </w:rPr>
              <w:t xml:space="preserve">Invited to attend and contribute to the final colloquium of the priority program “Megacities”, held on April 14.-16., 2013 in Bonn. The colloquium was the culmination of a ten year research </w:t>
            </w:r>
            <w:proofErr w:type="spellStart"/>
            <w:r w:rsidRPr="00A634C4">
              <w:rPr>
                <w:rFonts w:cs="Arial"/>
                <w:color w:val="000000"/>
                <w:szCs w:val="20"/>
                <w:lang w:val="en-US"/>
              </w:rPr>
              <w:t>programme</w:t>
            </w:r>
            <w:proofErr w:type="spellEnd"/>
            <w:r w:rsidRPr="00A634C4">
              <w:rPr>
                <w:rFonts w:cs="Arial"/>
                <w:color w:val="000000"/>
                <w:szCs w:val="20"/>
                <w:lang w:val="en-US"/>
              </w:rPr>
              <w:t xml:space="preserve"> linking academic institutions in Bangladesh, China and Germany.</w:t>
            </w:r>
          </w:p>
        </w:tc>
      </w:tr>
      <w:tr w:rsidR="00796835" w14:paraId="0503C49A" w14:textId="77777777" w:rsidTr="007B2EA0">
        <w:trPr>
          <w:cantSplit/>
        </w:trPr>
        <w:tc>
          <w:tcPr>
            <w:tcW w:w="1297" w:type="dxa"/>
            <w:tcBorders>
              <w:top w:val="nil"/>
            </w:tcBorders>
          </w:tcPr>
          <w:p w14:paraId="52972D04" w14:textId="77777777" w:rsidR="00796835" w:rsidRPr="00A634C4" w:rsidRDefault="00796835" w:rsidP="00956012">
            <w:pPr>
              <w:jc w:val="left"/>
              <w:rPr>
                <w:rFonts w:cs="Arial"/>
                <w:bCs/>
                <w:szCs w:val="20"/>
              </w:rPr>
            </w:pPr>
            <w:r w:rsidRPr="00A634C4">
              <w:rPr>
                <w:rFonts w:cs="Arial"/>
                <w:bCs/>
                <w:szCs w:val="20"/>
              </w:rPr>
              <w:t>2013</w:t>
            </w:r>
          </w:p>
        </w:tc>
        <w:tc>
          <w:tcPr>
            <w:tcW w:w="1397" w:type="dxa"/>
            <w:tcBorders>
              <w:top w:val="nil"/>
            </w:tcBorders>
          </w:tcPr>
          <w:p w14:paraId="0CA6DE5A" w14:textId="77777777" w:rsidR="00796835" w:rsidRPr="00A634C4" w:rsidRDefault="00796835" w:rsidP="00956012">
            <w:pPr>
              <w:jc w:val="left"/>
              <w:rPr>
                <w:rFonts w:cs="Arial"/>
                <w:szCs w:val="20"/>
              </w:rPr>
            </w:pPr>
            <w:r w:rsidRPr="00A634C4">
              <w:rPr>
                <w:rFonts w:cs="Arial"/>
                <w:szCs w:val="20"/>
              </w:rPr>
              <w:t>UK</w:t>
            </w:r>
          </w:p>
        </w:tc>
        <w:tc>
          <w:tcPr>
            <w:tcW w:w="1701" w:type="dxa"/>
            <w:tcBorders>
              <w:top w:val="nil"/>
            </w:tcBorders>
          </w:tcPr>
          <w:p w14:paraId="78ACEBBF" w14:textId="77777777" w:rsidR="00796835" w:rsidRPr="00A634C4" w:rsidRDefault="00796835" w:rsidP="00956012">
            <w:pPr>
              <w:jc w:val="left"/>
              <w:rPr>
                <w:rFonts w:cs="Arial"/>
                <w:szCs w:val="20"/>
              </w:rPr>
            </w:pPr>
            <w:r w:rsidRPr="00A634C4">
              <w:rPr>
                <w:rFonts w:cs="Arial"/>
                <w:szCs w:val="20"/>
              </w:rPr>
              <w:t>UK Government</w:t>
            </w:r>
          </w:p>
        </w:tc>
        <w:tc>
          <w:tcPr>
            <w:tcW w:w="1799" w:type="dxa"/>
            <w:tcBorders>
              <w:top w:val="nil"/>
            </w:tcBorders>
          </w:tcPr>
          <w:p w14:paraId="1CDD026A" w14:textId="77777777" w:rsidR="00796835" w:rsidRPr="00A634C4" w:rsidRDefault="00796835" w:rsidP="00956012">
            <w:pPr>
              <w:jc w:val="left"/>
              <w:rPr>
                <w:rFonts w:cs="Arial"/>
                <w:szCs w:val="20"/>
              </w:rPr>
            </w:pPr>
            <w:r w:rsidRPr="00A634C4">
              <w:rPr>
                <w:rFonts w:cs="Arial"/>
                <w:szCs w:val="20"/>
              </w:rPr>
              <w:t>Participant</w:t>
            </w:r>
          </w:p>
        </w:tc>
        <w:tc>
          <w:tcPr>
            <w:tcW w:w="8800" w:type="dxa"/>
            <w:tcBorders>
              <w:top w:val="nil"/>
            </w:tcBorders>
          </w:tcPr>
          <w:p w14:paraId="65B25214" w14:textId="77777777" w:rsidR="00796835" w:rsidRPr="00A634C4" w:rsidRDefault="009033F2" w:rsidP="009033F2">
            <w:pPr>
              <w:rPr>
                <w:rFonts w:cs="Arial"/>
                <w:szCs w:val="20"/>
              </w:rPr>
            </w:pPr>
            <w:r w:rsidRPr="00A634C4">
              <w:rPr>
                <w:rFonts w:cs="Arial"/>
                <w:szCs w:val="20"/>
              </w:rPr>
              <w:t>Invited by the UK Govern</w:t>
            </w:r>
            <w:r w:rsidR="00796835" w:rsidRPr="00A634C4">
              <w:rPr>
                <w:rFonts w:cs="Arial"/>
                <w:szCs w:val="20"/>
              </w:rPr>
              <w:t xml:space="preserve">ment Chief Scientific Officer, Sir John Beddington, to participate in a </w:t>
            </w:r>
            <w:r w:rsidRPr="00A634C4">
              <w:rPr>
                <w:rFonts w:cs="Arial"/>
                <w:szCs w:val="20"/>
              </w:rPr>
              <w:t xml:space="preserve">workshop on ‘The Future of Cities’ in February as the first stage of a new ‘Foresight’ project by the UK Government Office of Science. The project is expected to last for 18 months and explore issues to be addressed over the next three decades. </w:t>
            </w:r>
          </w:p>
        </w:tc>
      </w:tr>
      <w:tr w:rsidR="00943A9E" w14:paraId="47F66AED" w14:textId="77777777" w:rsidTr="007B2EA0">
        <w:trPr>
          <w:cantSplit/>
        </w:trPr>
        <w:tc>
          <w:tcPr>
            <w:tcW w:w="1297" w:type="dxa"/>
            <w:tcBorders>
              <w:top w:val="nil"/>
            </w:tcBorders>
          </w:tcPr>
          <w:p w14:paraId="7C99FAAB" w14:textId="77777777" w:rsidR="00943A9E" w:rsidRPr="00A634C4" w:rsidRDefault="00943A9E" w:rsidP="00956012">
            <w:pPr>
              <w:jc w:val="left"/>
              <w:rPr>
                <w:rFonts w:cs="Arial"/>
                <w:bCs/>
                <w:szCs w:val="20"/>
              </w:rPr>
            </w:pPr>
            <w:r w:rsidRPr="00A634C4">
              <w:rPr>
                <w:rFonts w:cs="Arial"/>
                <w:bCs/>
                <w:szCs w:val="20"/>
              </w:rPr>
              <w:t>2013</w:t>
            </w:r>
          </w:p>
        </w:tc>
        <w:tc>
          <w:tcPr>
            <w:tcW w:w="1397" w:type="dxa"/>
            <w:tcBorders>
              <w:top w:val="nil"/>
            </w:tcBorders>
          </w:tcPr>
          <w:p w14:paraId="3A327133" w14:textId="77777777" w:rsidR="00943A9E" w:rsidRPr="00A634C4" w:rsidRDefault="00943A9E" w:rsidP="00956012">
            <w:pPr>
              <w:jc w:val="left"/>
              <w:rPr>
                <w:rFonts w:cs="Arial"/>
                <w:szCs w:val="20"/>
              </w:rPr>
            </w:pPr>
            <w:r w:rsidRPr="00A634C4">
              <w:rPr>
                <w:rFonts w:cs="Arial"/>
                <w:szCs w:val="20"/>
              </w:rPr>
              <w:t>Bangladesh/UK</w:t>
            </w:r>
          </w:p>
        </w:tc>
        <w:tc>
          <w:tcPr>
            <w:tcW w:w="1701" w:type="dxa"/>
            <w:tcBorders>
              <w:top w:val="nil"/>
            </w:tcBorders>
          </w:tcPr>
          <w:p w14:paraId="3C2D8DC4" w14:textId="77777777" w:rsidR="00943A9E" w:rsidRPr="00A634C4" w:rsidRDefault="00943A9E" w:rsidP="00956012">
            <w:pPr>
              <w:jc w:val="left"/>
              <w:rPr>
                <w:rFonts w:cs="Arial"/>
                <w:szCs w:val="20"/>
              </w:rPr>
            </w:pPr>
            <w:r w:rsidRPr="00A634C4">
              <w:rPr>
                <w:rFonts w:cs="Arial"/>
                <w:szCs w:val="20"/>
              </w:rPr>
              <w:t xml:space="preserve">HTSPE </w:t>
            </w:r>
          </w:p>
        </w:tc>
        <w:tc>
          <w:tcPr>
            <w:tcW w:w="1799" w:type="dxa"/>
            <w:tcBorders>
              <w:top w:val="nil"/>
            </w:tcBorders>
          </w:tcPr>
          <w:p w14:paraId="3AA462AF" w14:textId="77777777" w:rsidR="00943A9E" w:rsidRPr="00A634C4" w:rsidRDefault="00943A9E" w:rsidP="00956012">
            <w:pPr>
              <w:jc w:val="left"/>
              <w:rPr>
                <w:rFonts w:cs="Arial"/>
                <w:szCs w:val="20"/>
              </w:rPr>
            </w:pPr>
            <w:r w:rsidRPr="00A634C4">
              <w:rPr>
                <w:rFonts w:cs="Arial"/>
                <w:szCs w:val="20"/>
              </w:rPr>
              <w:t>Reviewer</w:t>
            </w:r>
          </w:p>
        </w:tc>
        <w:tc>
          <w:tcPr>
            <w:tcW w:w="8800" w:type="dxa"/>
            <w:tcBorders>
              <w:top w:val="nil"/>
            </w:tcBorders>
          </w:tcPr>
          <w:p w14:paraId="4F6A9C2E" w14:textId="77777777" w:rsidR="00943A9E" w:rsidRPr="00A634C4" w:rsidRDefault="00943A9E" w:rsidP="009033F2">
            <w:pPr>
              <w:rPr>
                <w:rFonts w:cs="Arial"/>
                <w:szCs w:val="20"/>
              </w:rPr>
            </w:pPr>
            <w:r w:rsidRPr="00A634C4">
              <w:rPr>
                <w:rFonts w:cs="Arial"/>
                <w:szCs w:val="20"/>
              </w:rPr>
              <w:t xml:space="preserve">Commissioned to review Scoping Report on draft DFID urban programme in Bangladesh. </w:t>
            </w:r>
          </w:p>
        </w:tc>
      </w:tr>
      <w:tr w:rsidR="00E50B99" w14:paraId="081EC0DE" w14:textId="77777777" w:rsidTr="007B2EA0">
        <w:trPr>
          <w:cantSplit/>
        </w:trPr>
        <w:tc>
          <w:tcPr>
            <w:tcW w:w="1297" w:type="dxa"/>
            <w:tcBorders>
              <w:top w:val="nil"/>
            </w:tcBorders>
          </w:tcPr>
          <w:p w14:paraId="5370D43F" w14:textId="77777777"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14:paraId="2A8B6009" w14:textId="77777777"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14:paraId="3FF0095E" w14:textId="77777777"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14:paraId="76A43BA7" w14:textId="77777777"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14:paraId="15917413" w14:textId="77777777" w:rsidR="00E50B99" w:rsidRPr="00A634C4" w:rsidRDefault="005C3727" w:rsidP="005C3727">
            <w:pPr>
              <w:rPr>
                <w:rFonts w:cs="Arial"/>
                <w:bCs/>
                <w:szCs w:val="20"/>
              </w:rPr>
            </w:pPr>
            <w:r w:rsidRPr="00A634C4">
              <w:t xml:space="preserve">Member of Bank mission to prepare Umbrella Non-Lending Technical Assistance (NLTA) Proposal on land </w:t>
            </w:r>
            <w:r w:rsidRPr="00A634C4">
              <w:rPr>
                <w:rFonts w:cs="Arial"/>
                <w:bCs/>
                <w:szCs w:val="20"/>
              </w:rPr>
              <w:t xml:space="preserve">management and governance </w:t>
            </w:r>
            <w:r w:rsidRPr="00A634C4">
              <w:t>in India</w:t>
            </w:r>
            <w:r w:rsidR="00E50B99" w:rsidRPr="00A634C4">
              <w:rPr>
                <w:rFonts w:cs="Arial"/>
                <w:bCs/>
                <w:szCs w:val="20"/>
              </w:rPr>
              <w:t xml:space="preserve"> to identify options for future funding.</w:t>
            </w:r>
          </w:p>
        </w:tc>
      </w:tr>
      <w:tr w:rsidR="00E50B99" w14:paraId="1A5B33B4" w14:textId="77777777" w:rsidTr="007B2EA0">
        <w:trPr>
          <w:cantSplit/>
        </w:trPr>
        <w:tc>
          <w:tcPr>
            <w:tcW w:w="1297" w:type="dxa"/>
            <w:tcBorders>
              <w:top w:val="nil"/>
            </w:tcBorders>
          </w:tcPr>
          <w:p w14:paraId="1ED9AE76" w14:textId="77777777"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14:paraId="2006A5FB" w14:textId="77777777"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14:paraId="3A1A621B" w14:textId="77777777"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14:paraId="21326A12" w14:textId="77777777"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14:paraId="261BFA39" w14:textId="77777777" w:rsidR="00E50B99" w:rsidRPr="00A634C4" w:rsidRDefault="005C3727" w:rsidP="005C3727">
            <w:pPr>
              <w:rPr>
                <w:rFonts w:cs="Arial"/>
                <w:bCs/>
                <w:szCs w:val="20"/>
              </w:rPr>
            </w:pPr>
            <w:r w:rsidRPr="00A634C4">
              <w:rPr>
                <w:rFonts w:cs="Arial"/>
                <w:szCs w:val="20"/>
              </w:rPr>
              <w:t xml:space="preserve">Appointed land tenure expert on the </w:t>
            </w:r>
            <w:r w:rsidRPr="00A634C4">
              <w:rPr>
                <w:rFonts w:cs="Arial"/>
                <w:bCs/>
                <w:szCs w:val="20"/>
              </w:rPr>
              <w:t xml:space="preserve">Informal Settlements Improvement Project. Responsibilities include advising on the design of the proposed project. </w:t>
            </w:r>
          </w:p>
        </w:tc>
      </w:tr>
      <w:tr w:rsidR="007B2EA0" w14:paraId="594169D4" w14:textId="77777777" w:rsidTr="007B2EA0">
        <w:trPr>
          <w:cantSplit/>
        </w:trPr>
        <w:tc>
          <w:tcPr>
            <w:tcW w:w="1297" w:type="dxa"/>
            <w:tcBorders>
              <w:top w:val="nil"/>
            </w:tcBorders>
          </w:tcPr>
          <w:p w14:paraId="37DB2F72" w14:textId="77777777" w:rsidR="007B2EA0" w:rsidRPr="00A634C4" w:rsidRDefault="007B2EA0" w:rsidP="00956012">
            <w:pPr>
              <w:jc w:val="left"/>
              <w:rPr>
                <w:rFonts w:cs="Arial"/>
                <w:bCs/>
                <w:szCs w:val="20"/>
              </w:rPr>
            </w:pPr>
            <w:r w:rsidRPr="00A634C4">
              <w:rPr>
                <w:rFonts w:cs="Arial"/>
                <w:bCs/>
                <w:szCs w:val="20"/>
              </w:rPr>
              <w:t>2012-3</w:t>
            </w:r>
          </w:p>
        </w:tc>
        <w:tc>
          <w:tcPr>
            <w:tcW w:w="1397" w:type="dxa"/>
            <w:tcBorders>
              <w:top w:val="nil"/>
            </w:tcBorders>
          </w:tcPr>
          <w:p w14:paraId="6EB804F3" w14:textId="77777777" w:rsidR="007B2EA0" w:rsidRPr="00A634C4" w:rsidRDefault="007B2EA0" w:rsidP="00956012">
            <w:pPr>
              <w:jc w:val="left"/>
              <w:rPr>
                <w:rFonts w:cs="Arial"/>
                <w:szCs w:val="20"/>
              </w:rPr>
            </w:pPr>
            <w:r w:rsidRPr="00A634C4">
              <w:rPr>
                <w:rFonts w:cs="Arial"/>
                <w:szCs w:val="20"/>
              </w:rPr>
              <w:t>UK and India</w:t>
            </w:r>
          </w:p>
        </w:tc>
        <w:tc>
          <w:tcPr>
            <w:tcW w:w="1701" w:type="dxa"/>
            <w:tcBorders>
              <w:top w:val="nil"/>
            </w:tcBorders>
          </w:tcPr>
          <w:p w14:paraId="24A2C4A2" w14:textId="77777777" w:rsidR="007B2EA0" w:rsidRPr="00A634C4" w:rsidRDefault="007B2EA0" w:rsidP="007B2EA0">
            <w:pPr>
              <w:jc w:val="left"/>
              <w:rPr>
                <w:rFonts w:cs="Arial"/>
                <w:szCs w:val="20"/>
              </w:rPr>
            </w:pPr>
            <w:r w:rsidRPr="00A634C4">
              <w:rPr>
                <w:rFonts w:cs="Arial"/>
                <w:szCs w:val="20"/>
              </w:rPr>
              <w:t>DFID India</w:t>
            </w:r>
          </w:p>
        </w:tc>
        <w:tc>
          <w:tcPr>
            <w:tcW w:w="1799" w:type="dxa"/>
            <w:tcBorders>
              <w:top w:val="nil"/>
            </w:tcBorders>
          </w:tcPr>
          <w:p w14:paraId="135E3320" w14:textId="77777777" w:rsidR="007B2EA0" w:rsidRPr="00A634C4" w:rsidRDefault="007B2EA0" w:rsidP="00956012">
            <w:pPr>
              <w:jc w:val="left"/>
              <w:rPr>
                <w:rFonts w:cs="Arial"/>
                <w:szCs w:val="20"/>
              </w:rPr>
            </w:pPr>
            <w:r w:rsidRPr="00A634C4">
              <w:rPr>
                <w:rFonts w:cs="Arial"/>
                <w:szCs w:val="20"/>
              </w:rPr>
              <w:t>Consultant</w:t>
            </w:r>
          </w:p>
        </w:tc>
        <w:tc>
          <w:tcPr>
            <w:tcW w:w="8800" w:type="dxa"/>
            <w:tcBorders>
              <w:top w:val="nil"/>
            </w:tcBorders>
          </w:tcPr>
          <w:p w14:paraId="1FDC15EA" w14:textId="77777777" w:rsidR="007B2EA0" w:rsidRPr="00A634C4" w:rsidRDefault="007B2EA0" w:rsidP="007B2EA0">
            <w:pPr>
              <w:rPr>
                <w:rFonts w:cs="Arial"/>
                <w:szCs w:val="20"/>
              </w:rPr>
            </w:pPr>
            <w:r w:rsidRPr="00A634C4">
              <w:rPr>
                <w:rFonts w:cs="Arial"/>
                <w:szCs w:val="20"/>
              </w:rPr>
              <w:t>Commissioned to prepare a report for DFID and the Government of India on ‘Institutional, Regulatory and Legislative Framework for Urban Planning: Lessons from International Experience’ for a conference on inclusive planning.</w:t>
            </w:r>
          </w:p>
        </w:tc>
      </w:tr>
      <w:tr w:rsidR="002E4C4A" w14:paraId="71CA3A50" w14:textId="77777777" w:rsidTr="007B2EA0">
        <w:trPr>
          <w:cantSplit/>
        </w:trPr>
        <w:tc>
          <w:tcPr>
            <w:tcW w:w="1297" w:type="dxa"/>
            <w:tcBorders>
              <w:top w:val="nil"/>
            </w:tcBorders>
          </w:tcPr>
          <w:p w14:paraId="3D85D038" w14:textId="77777777" w:rsidR="002E4C4A" w:rsidRPr="00A634C4" w:rsidRDefault="002E4C4A" w:rsidP="00BF5039">
            <w:pPr>
              <w:jc w:val="left"/>
              <w:rPr>
                <w:rFonts w:cs="Arial"/>
                <w:bCs/>
                <w:szCs w:val="20"/>
              </w:rPr>
            </w:pPr>
            <w:r w:rsidRPr="00A634C4">
              <w:rPr>
                <w:rFonts w:cs="Arial"/>
                <w:bCs/>
                <w:szCs w:val="20"/>
              </w:rPr>
              <w:t>2012</w:t>
            </w:r>
            <w:r w:rsidR="005C3727" w:rsidRPr="00A634C4">
              <w:rPr>
                <w:rFonts w:cs="Arial"/>
                <w:bCs/>
                <w:szCs w:val="20"/>
              </w:rPr>
              <w:t>-13</w:t>
            </w:r>
          </w:p>
        </w:tc>
        <w:tc>
          <w:tcPr>
            <w:tcW w:w="1397" w:type="dxa"/>
            <w:tcBorders>
              <w:top w:val="nil"/>
            </w:tcBorders>
          </w:tcPr>
          <w:p w14:paraId="5191C4E4" w14:textId="77777777" w:rsidR="002E4C4A" w:rsidRPr="00A634C4" w:rsidRDefault="002E4C4A" w:rsidP="00BF5039">
            <w:pPr>
              <w:jc w:val="left"/>
              <w:rPr>
                <w:rFonts w:cs="Arial"/>
                <w:szCs w:val="20"/>
              </w:rPr>
            </w:pPr>
            <w:r w:rsidRPr="00A634C4">
              <w:rPr>
                <w:rFonts w:cs="Arial"/>
                <w:szCs w:val="20"/>
              </w:rPr>
              <w:t>China</w:t>
            </w:r>
          </w:p>
        </w:tc>
        <w:tc>
          <w:tcPr>
            <w:tcW w:w="1701" w:type="dxa"/>
            <w:tcBorders>
              <w:top w:val="nil"/>
            </w:tcBorders>
          </w:tcPr>
          <w:p w14:paraId="603B42C8"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5C7DD855" w14:textId="77777777"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14:paraId="62E12160" w14:textId="77777777" w:rsidR="002E4C4A" w:rsidRPr="00A634C4" w:rsidRDefault="002E4C4A" w:rsidP="00BF5039">
            <w:pPr>
              <w:rPr>
                <w:rFonts w:cs="Arial"/>
                <w:bCs/>
              </w:rPr>
            </w:pPr>
            <w:r w:rsidRPr="00A634C4">
              <w:rPr>
                <w:rFonts w:cs="Arial"/>
                <w:bCs/>
                <w:szCs w:val="20"/>
              </w:rPr>
              <w:t>Affordable Housing Technical Assistance – Changning District, Shanghai, China. The project involves surveys of housing needs and the preparation of options for achieving supply targets drawing on international experience.</w:t>
            </w:r>
          </w:p>
        </w:tc>
      </w:tr>
      <w:tr w:rsidR="005C3727" w14:paraId="50BE5B4B" w14:textId="77777777" w:rsidTr="007B2EA0">
        <w:trPr>
          <w:cantSplit/>
        </w:trPr>
        <w:tc>
          <w:tcPr>
            <w:tcW w:w="1297" w:type="dxa"/>
            <w:tcBorders>
              <w:top w:val="nil"/>
            </w:tcBorders>
          </w:tcPr>
          <w:p w14:paraId="762BF21D" w14:textId="77777777" w:rsidR="005C3727" w:rsidRPr="00A634C4" w:rsidRDefault="005C3727" w:rsidP="00BF5039">
            <w:pPr>
              <w:jc w:val="left"/>
              <w:rPr>
                <w:rFonts w:cs="Arial"/>
                <w:bCs/>
                <w:szCs w:val="20"/>
              </w:rPr>
            </w:pPr>
            <w:r w:rsidRPr="00A634C4">
              <w:rPr>
                <w:rFonts w:cs="Arial"/>
                <w:bCs/>
                <w:szCs w:val="20"/>
              </w:rPr>
              <w:lastRenderedPageBreak/>
              <w:t>2012</w:t>
            </w:r>
          </w:p>
        </w:tc>
        <w:tc>
          <w:tcPr>
            <w:tcW w:w="1397" w:type="dxa"/>
            <w:tcBorders>
              <w:top w:val="nil"/>
            </w:tcBorders>
          </w:tcPr>
          <w:p w14:paraId="0EF447D6" w14:textId="77777777" w:rsidR="005C3727" w:rsidRPr="00A634C4" w:rsidRDefault="005C3727" w:rsidP="00BF5039">
            <w:pPr>
              <w:jc w:val="left"/>
              <w:rPr>
                <w:rFonts w:cs="Arial"/>
                <w:szCs w:val="20"/>
              </w:rPr>
            </w:pPr>
            <w:r w:rsidRPr="00A634C4">
              <w:rPr>
                <w:rFonts w:cs="Arial"/>
                <w:szCs w:val="20"/>
              </w:rPr>
              <w:t>UK and Geneva</w:t>
            </w:r>
          </w:p>
        </w:tc>
        <w:tc>
          <w:tcPr>
            <w:tcW w:w="1701" w:type="dxa"/>
            <w:tcBorders>
              <w:top w:val="nil"/>
            </w:tcBorders>
          </w:tcPr>
          <w:p w14:paraId="4C74959D" w14:textId="77777777" w:rsidR="005C3727" w:rsidRPr="00A634C4" w:rsidRDefault="005C3727" w:rsidP="005C3727">
            <w:pPr>
              <w:jc w:val="left"/>
              <w:rPr>
                <w:rFonts w:cs="Arial"/>
                <w:szCs w:val="20"/>
              </w:rPr>
            </w:pPr>
            <w:r w:rsidRPr="00A634C4">
              <w:rPr>
                <w:rFonts w:cs="Arial"/>
                <w:szCs w:val="20"/>
              </w:rPr>
              <w:t xml:space="preserve">United Nations </w:t>
            </w:r>
          </w:p>
        </w:tc>
        <w:tc>
          <w:tcPr>
            <w:tcW w:w="1799" w:type="dxa"/>
            <w:tcBorders>
              <w:top w:val="nil"/>
            </w:tcBorders>
          </w:tcPr>
          <w:p w14:paraId="2F9C7CB5" w14:textId="77777777" w:rsidR="005C3727" w:rsidRPr="00A634C4" w:rsidRDefault="005C3727" w:rsidP="00BF5039">
            <w:pPr>
              <w:jc w:val="left"/>
              <w:rPr>
                <w:rFonts w:cs="Arial"/>
                <w:szCs w:val="20"/>
              </w:rPr>
            </w:pPr>
            <w:r w:rsidRPr="00A634C4">
              <w:rPr>
                <w:rFonts w:cs="Arial"/>
                <w:szCs w:val="20"/>
              </w:rPr>
              <w:t>Consultant</w:t>
            </w:r>
          </w:p>
        </w:tc>
        <w:tc>
          <w:tcPr>
            <w:tcW w:w="8800" w:type="dxa"/>
            <w:tcBorders>
              <w:top w:val="nil"/>
            </w:tcBorders>
          </w:tcPr>
          <w:p w14:paraId="2168E8F9" w14:textId="77777777" w:rsidR="005C3727" w:rsidRPr="00A634C4" w:rsidRDefault="005C3727" w:rsidP="007B2EA0">
            <w:pPr>
              <w:rPr>
                <w:rFonts w:cs="Arial"/>
                <w:bCs/>
                <w:szCs w:val="20"/>
              </w:rPr>
            </w:pPr>
            <w:r w:rsidRPr="00A634C4">
              <w:rPr>
                <w:rFonts w:cs="Arial"/>
                <w:bCs/>
                <w:szCs w:val="20"/>
              </w:rPr>
              <w:t xml:space="preserve">Commissioned by the UN Special </w:t>
            </w:r>
            <w:r w:rsidRPr="00A634C4">
              <w:rPr>
                <w:rFonts w:cs="Arial"/>
                <w:szCs w:val="20"/>
              </w:rPr>
              <w:t>Rapporteur on the Right to Adequate Housing to prepare a report on ‘</w:t>
            </w:r>
            <w:r w:rsidRPr="00A634C4">
              <w:rPr>
                <w:rFonts w:eastAsia="Calibri"/>
                <w:szCs w:val="20"/>
              </w:rPr>
              <w:t xml:space="preserve">Security of Tenure: Types, Policies, Practices and Challenges’. The report </w:t>
            </w:r>
            <w:r w:rsidR="007B2EA0" w:rsidRPr="00A634C4">
              <w:rPr>
                <w:rFonts w:eastAsia="Calibri"/>
                <w:szCs w:val="20"/>
              </w:rPr>
              <w:t>was</w:t>
            </w:r>
            <w:r w:rsidRPr="00A634C4">
              <w:rPr>
                <w:rFonts w:eastAsia="Calibri"/>
                <w:szCs w:val="20"/>
              </w:rPr>
              <w:t xml:space="preserve"> prepared with GPA </w:t>
            </w:r>
            <w:r w:rsidR="007B2EA0" w:rsidRPr="00A634C4">
              <w:rPr>
                <w:rFonts w:eastAsia="Calibri"/>
                <w:szCs w:val="20"/>
              </w:rPr>
              <w:t>Associate</w:t>
            </w:r>
            <w:r w:rsidRPr="00A634C4">
              <w:rPr>
                <w:rFonts w:eastAsia="Calibri"/>
                <w:szCs w:val="20"/>
              </w:rPr>
              <w:t xml:space="preserve"> Alain Durand-Lasserve and will </w:t>
            </w:r>
            <w:r w:rsidR="007B2EA0" w:rsidRPr="00A634C4">
              <w:rPr>
                <w:rFonts w:eastAsia="Calibri"/>
                <w:szCs w:val="20"/>
              </w:rPr>
              <w:t>be</w:t>
            </w:r>
            <w:r w:rsidRPr="00A634C4">
              <w:rPr>
                <w:rFonts w:eastAsia="Calibri"/>
                <w:szCs w:val="20"/>
              </w:rPr>
              <w:t xml:space="preserve"> published as an official United Nations </w:t>
            </w:r>
            <w:r w:rsidR="007B2EA0" w:rsidRPr="00A634C4">
              <w:rPr>
                <w:rFonts w:eastAsia="Calibri"/>
                <w:szCs w:val="20"/>
              </w:rPr>
              <w:t xml:space="preserve">report </w:t>
            </w:r>
            <w:r w:rsidRPr="00A634C4">
              <w:rPr>
                <w:rFonts w:eastAsia="Calibri"/>
                <w:szCs w:val="20"/>
              </w:rPr>
              <w:t>in February 2013.</w:t>
            </w:r>
          </w:p>
        </w:tc>
      </w:tr>
      <w:tr w:rsidR="002E4C4A" w14:paraId="22E39941" w14:textId="77777777" w:rsidTr="007B2EA0">
        <w:trPr>
          <w:cantSplit/>
        </w:trPr>
        <w:tc>
          <w:tcPr>
            <w:tcW w:w="1297" w:type="dxa"/>
            <w:tcBorders>
              <w:top w:val="nil"/>
            </w:tcBorders>
          </w:tcPr>
          <w:p w14:paraId="31C126FC" w14:textId="77777777" w:rsidR="002E4C4A" w:rsidRPr="00A634C4" w:rsidRDefault="002E4C4A" w:rsidP="00BF5039">
            <w:pPr>
              <w:jc w:val="left"/>
              <w:rPr>
                <w:rFonts w:cs="Arial"/>
                <w:bCs/>
                <w:szCs w:val="20"/>
              </w:rPr>
            </w:pPr>
            <w:r w:rsidRPr="00A634C4">
              <w:rPr>
                <w:rFonts w:cs="Arial"/>
                <w:bCs/>
                <w:szCs w:val="20"/>
              </w:rPr>
              <w:t>2012</w:t>
            </w:r>
          </w:p>
        </w:tc>
        <w:tc>
          <w:tcPr>
            <w:tcW w:w="1397" w:type="dxa"/>
            <w:tcBorders>
              <w:top w:val="nil"/>
            </w:tcBorders>
          </w:tcPr>
          <w:p w14:paraId="5A016A1C" w14:textId="77777777" w:rsidR="002E4C4A" w:rsidRPr="00A634C4" w:rsidRDefault="002E4C4A" w:rsidP="00BF5039">
            <w:pPr>
              <w:jc w:val="left"/>
              <w:rPr>
                <w:rFonts w:cs="Arial"/>
                <w:szCs w:val="20"/>
              </w:rPr>
            </w:pPr>
            <w:r w:rsidRPr="00A634C4">
              <w:rPr>
                <w:rFonts w:cs="Arial"/>
                <w:szCs w:val="20"/>
              </w:rPr>
              <w:t>East Asia and Pacific</w:t>
            </w:r>
          </w:p>
        </w:tc>
        <w:tc>
          <w:tcPr>
            <w:tcW w:w="1701" w:type="dxa"/>
            <w:tcBorders>
              <w:top w:val="nil"/>
            </w:tcBorders>
          </w:tcPr>
          <w:p w14:paraId="0350A8D7"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4869EC76" w14:textId="77777777" w:rsidR="002E4C4A" w:rsidRPr="00A634C4" w:rsidRDefault="002E4C4A" w:rsidP="00BF5039">
            <w:pPr>
              <w:jc w:val="left"/>
              <w:rPr>
                <w:rFonts w:cs="Arial"/>
                <w:szCs w:val="20"/>
              </w:rPr>
            </w:pPr>
            <w:r w:rsidRPr="00A634C4">
              <w:rPr>
                <w:rFonts w:cs="Arial"/>
                <w:szCs w:val="20"/>
              </w:rPr>
              <w:t>Consultant</w:t>
            </w:r>
          </w:p>
        </w:tc>
        <w:tc>
          <w:tcPr>
            <w:tcW w:w="8800" w:type="dxa"/>
            <w:tcBorders>
              <w:top w:val="nil"/>
            </w:tcBorders>
          </w:tcPr>
          <w:p w14:paraId="22A15917" w14:textId="77777777" w:rsidR="002E4C4A" w:rsidRPr="00A634C4" w:rsidRDefault="002E4C4A" w:rsidP="00BF5039">
            <w:pPr>
              <w:rPr>
                <w:rFonts w:cs="Arial"/>
                <w:bCs/>
              </w:rPr>
            </w:pPr>
            <w:r w:rsidRPr="00A634C4">
              <w:rPr>
                <w:rFonts w:cs="Arial"/>
                <w:bCs/>
              </w:rPr>
              <w:t xml:space="preserve">Preparation of a desk review of the literature on innovative approaches to the provision of affordable and adequate housing in the urban and peri-urban areas of </w:t>
            </w:r>
            <w:r w:rsidR="005C3727" w:rsidRPr="00A634C4">
              <w:rPr>
                <w:rFonts w:cs="Arial"/>
                <w:bCs/>
              </w:rPr>
              <w:t xml:space="preserve">twenty two countries in </w:t>
            </w:r>
            <w:r w:rsidRPr="00A634C4">
              <w:rPr>
                <w:rFonts w:cs="Arial"/>
                <w:bCs/>
              </w:rPr>
              <w:t>East Asia and the Pacific.</w:t>
            </w:r>
          </w:p>
        </w:tc>
      </w:tr>
      <w:tr w:rsidR="002E4C4A" w14:paraId="2768D5C2" w14:textId="77777777" w:rsidTr="007B2EA0">
        <w:trPr>
          <w:cantSplit/>
        </w:trPr>
        <w:tc>
          <w:tcPr>
            <w:tcW w:w="1297" w:type="dxa"/>
            <w:tcBorders>
              <w:top w:val="nil"/>
            </w:tcBorders>
          </w:tcPr>
          <w:p w14:paraId="107B1A8C" w14:textId="77777777" w:rsidR="002E4C4A" w:rsidRPr="00A634C4" w:rsidRDefault="002E4C4A" w:rsidP="00BF5039">
            <w:pPr>
              <w:jc w:val="left"/>
              <w:rPr>
                <w:rFonts w:cs="Arial"/>
                <w:bCs/>
                <w:szCs w:val="20"/>
              </w:rPr>
            </w:pPr>
            <w:r w:rsidRPr="00A634C4">
              <w:rPr>
                <w:rFonts w:cs="Arial"/>
                <w:bCs/>
                <w:szCs w:val="20"/>
              </w:rPr>
              <w:t>2011-12</w:t>
            </w:r>
          </w:p>
        </w:tc>
        <w:tc>
          <w:tcPr>
            <w:tcW w:w="1397" w:type="dxa"/>
            <w:tcBorders>
              <w:top w:val="nil"/>
            </w:tcBorders>
          </w:tcPr>
          <w:p w14:paraId="5DB62EB8" w14:textId="77777777" w:rsidR="002E4C4A" w:rsidRPr="00A634C4" w:rsidRDefault="002E4C4A" w:rsidP="00BF5039">
            <w:pPr>
              <w:jc w:val="left"/>
              <w:rPr>
                <w:rFonts w:cs="Arial"/>
                <w:szCs w:val="20"/>
              </w:rPr>
            </w:pPr>
            <w:r w:rsidRPr="00A634C4">
              <w:rPr>
                <w:rFonts w:cs="Arial"/>
                <w:szCs w:val="20"/>
              </w:rPr>
              <w:t>Solomon Islands</w:t>
            </w:r>
          </w:p>
        </w:tc>
        <w:tc>
          <w:tcPr>
            <w:tcW w:w="1701" w:type="dxa"/>
            <w:tcBorders>
              <w:top w:val="nil"/>
            </w:tcBorders>
          </w:tcPr>
          <w:p w14:paraId="312B3C16"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62ACD967" w14:textId="77777777"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14:paraId="1C1D3437" w14:textId="77777777" w:rsidR="002E4C4A" w:rsidRPr="00A634C4" w:rsidRDefault="002E4C4A" w:rsidP="00BF5039">
            <w:pPr>
              <w:rPr>
                <w:rFonts w:cs="Arial"/>
                <w:bCs/>
              </w:rPr>
            </w:pPr>
            <w:r w:rsidRPr="00A634C4">
              <w:rPr>
                <w:rFonts w:cs="Arial"/>
                <w:bCs/>
              </w:rPr>
              <w:t>Appointed to contribute to the joint World Bank/UN-HABITAT mission on Urban Public Land Governance, focusing on the capital, Honiara.</w:t>
            </w:r>
          </w:p>
        </w:tc>
      </w:tr>
      <w:tr w:rsidR="002E4C4A" w14:paraId="32308B54" w14:textId="77777777" w:rsidTr="007B2EA0">
        <w:trPr>
          <w:cantSplit/>
        </w:trPr>
        <w:tc>
          <w:tcPr>
            <w:tcW w:w="1297" w:type="dxa"/>
            <w:tcBorders>
              <w:top w:val="nil"/>
            </w:tcBorders>
          </w:tcPr>
          <w:p w14:paraId="7BDD3AA8" w14:textId="77777777" w:rsidR="002E4C4A" w:rsidRPr="00A634C4" w:rsidRDefault="002E4C4A" w:rsidP="00BF5039">
            <w:pPr>
              <w:jc w:val="left"/>
              <w:rPr>
                <w:rFonts w:cs="Arial"/>
                <w:bCs/>
                <w:szCs w:val="20"/>
              </w:rPr>
            </w:pPr>
            <w:r w:rsidRPr="00A634C4">
              <w:rPr>
                <w:rFonts w:cs="Arial"/>
                <w:bCs/>
                <w:szCs w:val="20"/>
              </w:rPr>
              <w:t>2011-12</w:t>
            </w:r>
          </w:p>
        </w:tc>
        <w:tc>
          <w:tcPr>
            <w:tcW w:w="1397" w:type="dxa"/>
            <w:tcBorders>
              <w:top w:val="nil"/>
            </w:tcBorders>
          </w:tcPr>
          <w:p w14:paraId="71202E4C" w14:textId="77777777" w:rsidR="002E4C4A" w:rsidRPr="00A634C4" w:rsidRDefault="002E4C4A" w:rsidP="00BF5039">
            <w:pPr>
              <w:jc w:val="left"/>
              <w:rPr>
                <w:rFonts w:cs="Arial"/>
                <w:szCs w:val="20"/>
              </w:rPr>
            </w:pPr>
            <w:r w:rsidRPr="00A634C4">
              <w:rPr>
                <w:rFonts w:cs="Arial"/>
                <w:szCs w:val="20"/>
              </w:rPr>
              <w:t>Albania</w:t>
            </w:r>
          </w:p>
        </w:tc>
        <w:tc>
          <w:tcPr>
            <w:tcW w:w="1701" w:type="dxa"/>
            <w:tcBorders>
              <w:top w:val="nil"/>
            </w:tcBorders>
          </w:tcPr>
          <w:p w14:paraId="7A9D0FC5" w14:textId="77777777" w:rsidR="002E4C4A" w:rsidRPr="00A634C4" w:rsidRDefault="002E4C4A" w:rsidP="00BF5039">
            <w:pPr>
              <w:jc w:val="left"/>
              <w:rPr>
                <w:rFonts w:cs="Arial"/>
                <w:szCs w:val="20"/>
              </w:rPr>
            </w:pPr>
            <w:r w:rsidRPr="00A634C4">
              <w:rPr>
                <w:rFonts w:cs="Arial"/>
                <w:szCs w:val="20"/>
              </w:rPr>
              <w:t>Mott McDonald for Cities Alliance</w:t>
            </w:r>
          </w:p>
        </w:tc>
        <w:tc>
          <w:tcPr>
            <w:tcW w:w="1799" w:type="dxa"/>
            <w:tcBorders>
              <w:top w:val="nil"/>
            </w:tcBorders>
          </w:tcPr>
          <w:p w14:paraId="7672E3A3" w14:textId="77777777" w:rsidR="002E4C4A" w:rsidRPr="00A634C4" w:rsidRDefault="002E4C4A" w:rsidP="00BF5039">
            <w:pPr>
              <w:rPr>
                <w:rFonts w:cs="Arial"/>
                <w:szCs w:val="20"/>
              </w:rPr>
            </w:pPr>
            <w:r w:rsidRPr="00A634C4">
              <w:rPr>
                <w:rFonts w:cs="Arial"/>
                <w:szCs w:val="20"/>
              </w:rPr>
              <w:t>Consultant</w:t>
            </w:r>
          </w:p>
        </w:tc>
        <w:tc>
          <w:tcPr>
            <w:tcW w:w="8800" w:type="dxa"/>
            <w:tcBorders>
              <w:top w:val="nil"/>
            </w:tcBorders>
          </w:tcPr>
          <w:p w14:paraId="3093D3C9" w14:textId="77777777" w:rsidR="002E4C4A" w:rsidRPr="00A634C4" w:rsidRDefault="002E4C4A" w:rsidP="00BF5039">
            <w:pPr>
              <w:rPr>
                <w:rFonts w:cs="Arial"/>
                <w:bCs/>
              </w:rPr>
            </w:pPr>
            <w:r w:rsidRPr="00A634C4">
              <w:rPr>
                <w:rFonts w:cs="Arial"/>
                <w:bCs/>
              </w:rPr>
              <w:t>Contributing to the preparation of a City Development Strategy for the capital, Tirana.</w:t>
            </w:r>
          </w:p>
        </w:tc>
      </w:tr>
      <w:tr w:rsidR="002E4C4A" w14:paraId="358BBA69" w14:textId="77777777" w:rsidTr="007B2EA0">
        <w:trPr>
          <w:cantSplit/>
        </w:trPr>
        <w:tc>
          <w:tcPr>
            <w:tcW w:w="1297" w:type="dxa"/>
            <w:tcBorders>
              <w:top w:val="nil"/>
            </w:tcBorders>
          </w:tcPr>
          <w:p w14:paraId="0B5DF008"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2DCE2691" w14:textId="77777777" w:rsidR="002E4C4A" w:rsidRPr="00A634C4" w:rsidRDefault="002E4C4A">
            <w:pPr>
              <w:jc w:val="left"/>
              <w:rPr>
                <w:rFonts w:cs="Arial"/>
                <w:szCs w:val="20"/>
              </w:rPr>
            </w:pPr>
            <w:r w:rsidRPr="00A634C4">
              <w:rPr>
                <w:rFonts w:cs="Arial"/>
                <w:szCs w:val="20"/>
              </w:rPr>
              <w:t>Ethiopia</w:t>
            </w:r>
          </w:p>
        </w:tc>
        <w:tc>
          <w:tcPr>
            <w:tcW w:w="1701" w:type="dxa"/>
            <w:tcBorders>
              <w:top w:val="nil"/>
            </w:tcBorders>
          </w:tcPr>
          <w:p w14:paraId="58AA6356" w14:textId="77777777" w:rsidR="002E4C4A" w:rsidRPr="00A634C4" w:rsidRDefault="002E4C4A">
            <w:pPr>
              <w:jc w:val="left"/>
              <w:rPr>
                <w:rFonts w:cs="Arial"/>
                <w:szCs w:val="20"/>
              </w:rPr>
            </w:pPr>
            <w:r w:rsidRPr="00A634C4">
              <w:rPr>
                <w:rFonts w:cs="Arial"/>
                <w:szCs w:val="20"/>
              </w:rPr>
              <w:t>GIZ</w:t>
            </w:r>
          </w:p>
        </w:tc>
        <w:tc>
          <w:tcPr>
            <w:tcW w:w="1799" w:type="dxa"/>
            <w:tcBorders>
              <w:top w:val="nil"/>
            </w:tcBorders>
          </w:tcPr>
          <w:p w14:paraId="1BB1D234" w14:textId="77777777" w:rsidR="002E4C4A" w:rsidRPr="00A634C4" w:rsidRDefault="002E4C4A" w:rsidP="004B51A4">
            <w:pPr>
              <w:jc w:val="left"/>
              <w:rPr>
                <w:rFonts w:cs="Arial"/>
                <w:szCs w:val="20"/>
              </w:rPr>
            </w:pPr>
            <w:r w:rsidRPr="00A634C4">
              <w:rPr>
                <w:rFonts w:cs="Arial"/>
                <w:szCs w:val="20"/>
              </w:rPr>
              <w:t>Consultant and team leader</w:t>
            </w:r>
          </w:p>
        </w:tc>
        <w:tc>
          <w:tcPr>
            <w:tcW w:w="8800" w:type="dxa"/>
            <w:tcBorders>
              <w:top w:val="nil"/>
            </w:tcBorders>
          </w:tcPr>
          <w:p w14:paraId="0FD9E751" w14:textId="77777777" w:rsidR="002E4C4A" w:rsidRPr="00A634C4" w:rsidRDefault="002E4C4A" w:rsidP="00622440">
            <w:pPr>
              <w:rPr>
                <w:rFonts w:cs="Arial"/>
                <w:bCs/>
              </w:rPr>
            </w:pPr>
            <w:r w:rsidRPr="00A634C4">
              <w:rPr>
                <w:rFonts w:cs="Arial"/>
                <w:bCs/>
              </w:rPr>
              <w:t>Commissioned to undertake an review of a draft land policy paper prepared by a Task Team appointed by H.E. the Minister of Urban Development and Construction and related documents and to offer recommendations based on international good practice.</w:t>
            </w:r>
          </w:p>
        </w:tc>
      </w:tr>
      <w:tr w:rsidR="00926C40" w14:paraId="30EF783B" w14:textId="77777777" w:rsidTr="007B2EA0">
        <w:trPr>
          <w:cantSplit/>
        </w:trPr>
        <w:tc>
          <w:tcPr>
            <w:tcW w:w="1297" w:type="dxa"/>
            <w:tcBorders>
              <w:top w:val="nil"/>
            </w:tcBorders>
          </w:tcPr>
          <w:p w14:paraId="4C7B1986" w14:textId="77777777" w:rsidR="00926C40" w:rsidRPr="00A634C4" w:rsidRDefault="00926C40">
            <w:pPr>
              <w:jc w:val="left"/>
              <w:rPr>
                <w:rFonts w:cs="Arial"/>
                <w:bCs/>
                <w:szCs w:val="20"/>
              </w:rPr>
            </w:pPr>
            <w:r w:rsidRPr="00A634C4">
              <w:rPr>
                <w:rFonts w:cs="Arial"/>
                <w:bCs/>
                <w:szCs w:val="20"/>
              </w:rPr>
              <w:t>2011</w:t>
            </w:r>
          </w:p>
        </w:tc>
        <w:tc>
          <w:tcPr>
            <w:tcW w:w="1397" w:type="dxa"/>
            <w:tcBorders>
              <w:top w:val="nil"/>
            </w:tcBorders>
          </w:tcPr>
          <w:p w14:paraId="298EF92E" w14:textId="77777777" w:rsidR="00926C40" w:rsidRPr="00A634C4" w:rsidRDefault="00926C40">
            <w:pPr>
              <w:jc w:val="left"/>
              <w:rPr>
                <w:rFonts w:cs="Arial"/>
                <w:szCs w:val="20"/>
              </w:rPr>
            </w:pPr>
            <w:r w:rsidRPr="00A634C4">
              <w:rPr>
                <w:rFonts w:cs="Arial"/>
                <w:szCs w:val="20"/>
              </w:rPr>
              <w:t>Geneva</w:t>
            </w:r>
          </w:p>
        </w:tc>
        <w:tc>
          <w:tcPr>
            <w:tcW w:w="1701" w:type="dxa"/>
            <w:tcBorders>
              <w:top w:val="nil"/>
            </w:tcBorders>
          </w:tcPr>
          <w:p w14:paraId="6CFA28D5" w14:textId="77777777" w:rsidR="00926C40" w:rsidRPr="00A634C4" w:rsidRDefault="00926C40">
            <w:pPr>
              <w:jc w:val="left"/>
              <w:rPr>
                <w:rFonts w:cs="Arial"/>
                <w:szCs w:val="20"/>
              </w:rPr>
            </w:pPr>
            <w:r w:rsidRPr="00A634C4">
              <w:rPr>
                <w:rFonts w:cs="Arial"/>
                <w:szCs w:val="20"/>
              </w:rPr>
              <w:t>IFRC</w:t>
            </w:r>
          </w:p>
        </w:tc>
        <w:tc>
          <w:tcPr>
            <w:tcW w:w="1799" w:type="dxa"/>
            <w:tcBorders>
              <w:top w:val="nil"/>
            </w:tcBorders>
          </w:tcPr>
          <w:p w14:paraId="53FD6C63" w14:textId="77777777" w:rsidR="00926C40" w:rsidRPr="00A634C4" w:rsidRDefault="00926C40">
            <w:pPr>
              <w:rPr>
                <w:rFonts w:cs="Arial"/>
                <w:szCs w:val="20"/>
              </w:rPr>
            </w:pPr>
            <w:r w:rsidRPr="00A634C4">
              <w:rPr>
                <w:rFonts w:cs="Arial"/>
                <w:szCs w:val="20"/>
              </w:rPr>
              <w:t>Facilitator</w:t>
            </w:r>
          </w:p>
        </w:tc>
        <w:tc>
          <w:tcPr>
            <w:tcW w:w="8800" w:type="dxa"/>
            <w:tcBorders>
              <w:top w:val="nil"/>
            </w:tcBorders>
          </w:tcPr>
          <w:p w14:paraId="3C33F94B" w14:textId="77777777" w:rsidR="00926C40" w:rsidRPr="00A634C4" w:rsidRDefault="00926C40" w:rsidP="00622440">
            <w:pPr>
              <w:rPr>
                <w:rFonts w:cs="Arial"/>
                <w:bCs/>
              </w:rPr>
            </w:pPr>
            <w:r w:rsidRPr="00A634C4">
              <w:rPr>
                <w:rFonts w:ascii="Calibri" w:eastAsia="Calibri" w:hAnsi="Calibri"/>
                <w:sz w:val="22"/>
                <w:szCs w:val="22"/>
                <w:lang w:eastAsia="en-US"/>
              </w:rPr>
              <w:t>Invited by IFRC, Geneva, to facilitate an Expert Group meeting on the regulatory barriers to meeting post-disaster shelter needs.</w:t>
            </w:r>
          </w:p>
        </w:tc>
      </w:tr>
      <w:tr w:rsidR="002E4C4A" w14:paraId="7BFCAD76" w14:textId="77777777" w:rsidTr="007B2EA0">
        <w:trPr>
          <w:cantSplit/>
        </w:trPr>
        <w:tc>
          <w:tcPr>
            <w:tcW w:w="1297" w:type="dxa"/>
            <w:tcBorders>
              <w:top w:val="nil"/>
            </w:tcBorders>
          </w:tcPr>
          <w:p w14:paraId="6DE43BEF"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67DC2B1F" w14:textId="77777777" w:rsidR="002E4C4A" w:rsidRPr="00A634C4" w:rsidRDefault="002E4C4A">
            <w:pPr>
              <w:jc w:val="left"/>
              <w:rPr>
                <w:rFonts w:cs="Arial"/>
                <w:szCs w:val="20"/>
              </w:rPr>
            </w:pPr>
            <w:r w:rsidRPr="00A634C4">
              <w:rPr>
                <w:rFonts w:cs="Arial"/>
                <w:szCs w:val="20"/>
              </w:rPr>
              <w:t>Albania</w:t>
            </w:r>
          </w:p>
        </w:tc>
        <w:tc>
          <w:tcPr>
            <w:tcW w:w="1701" w:type="dxa"/>
            <w:tcBorders>
              <w:top w:val="nil"/>
            </w:tcBorders>
          </w:tcPr>
          <w:p w14:paraId="046F224D" w14:textId="77777777" w:rsidR="002E4C4A" w:rsidRPr="00A634C4" w:rsidRDefault="002E4C4A">
            <w:pPr>
              <w:jc w:val="left"/>
              <w:rPr>
                <w:rFonts w:cs="Arial"/>
                <w:szCs w:val="20"/>
              </w:rPr>
            </w:pPr>
            <w:r w:rsidRPr="00A634C4">
              <w:rPr>
                <w:rFonts w:cs="Arial"/>
                <w:szCs w:val="20"/>
              </w:rPr>
              <w:t>Mott McDonald for Cities Alliance</w:t>
            </w:r>
          </w:p>
        </w:tc>
        <w:tc>
          <w:tcPr>
            <w:tcW w:w="1799" w:type="dxa"/>
            <w:tcBorders>
              <w:top w:val="nil"/>
            </w:tcBorders>
          </w:tcPr>
          <w:p w14:paraId="368395E0"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1198B2A" w14:textId="77777777" w:rsidR="002E4C4A" w:rsidRPr="00A634C4" w:rsidRDefault="002E4C4A" w:rsidP="00622440">
            <w:pPr>
              <w:rPr>
                <w:rFonts w:cs="Arial"/>
                <w:bCs/>
              </w:rPr>
            </w:pPr>
            <w:r w:rsidRPr="00A634C4">
              <w:rPr>
                <w:rFonts w:cs="Arial"/>
                <w:bCs/>
              </w:rPr>
              <w:t>Contributing to the preparation of a City Development Strategy for the capital, Tirana.</w:t>
            </w:r>
          </w:p>
        </w:tc>
      </w:tr>
      <w:tr w:rsidR="002E4C4A" w14:paraId="361FDD25" w14:textId="77777777" w:rsidTr="007B2EA0">
        <w:trPr>
          <w:cantSplit/>
        </w:trPr>
        <w:tc>
          <w:tcPr>
            <w:tcW w:w="1297" w:type="dxa"/>
            <w:tcBorders>
              <w:top w:val="nil"/>
            </w:tcBorders>
          </w:tcPr>
          <w:p w14:paraId="27977497"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78608DE8"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B31014E" w14:textId="77777777" w:rsidR="002E4C4A" w:rsidRPr="00A634C4" w:rsidRDefault="002E4C4A">
            <w:pPr>
              <w:jc w:val="left"/>
              <w:rPr>
                <w:rFonts w:cs="Arial"/>
                <w:szCs w:val="20"/>
              </w:rPr>
            </w:pPr>
            <w:r w:rsidRPr="00A634C4">
              <w:rPr>
                <w:rFonts w:cs="Arial"/>
                <w:szCs w:val="20"/>
              </w:rPr>
              <w:t>Commonwealth Secretariat</w:t>
            </w:r>
          </w:p>
        </w:tc>
        <w:tc>
          <w:tcPr>
            <w:tcW w:w="1799" w:type="dxa"/>
            <w:tcBorders>
              <w:top w:val="nil"/>
            </w:tcBorders>
          </w:tcPr>
          <w:p w14:paraId="120BE947"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6E00F765" w14:textId="77777777" w:rsidR="002E4C4A" w:rsidRPr="00A634C4" w:rsidRDefault="002E4C4A" w:rsidP="00622440">
            <w:pPr>
              <w:rPr>
                <w:rFonts w:cs="Arial"/>
                <w:bCs/>
              </w:rPr>
            </w:pPr>
            <w:r w:rsidRPr="00A634C4">
              <w:rPr>
                <w:rFonts w:cs="Arial"/>
                <w:bCs/>
              </w:rPr>
              <w:t>Commissioned to prepare a report for Commonwealth Environment Ministers on land tenure issues and options in urban areas, to be presented for discussion in Nairobi, April, 2011.</w:t>
            </w:r>
          </w:p>
        </w:tc>
      </w:tr>
      <w:tr w:rsidR="002E4C4A" w14:paraId="16C984F9" w14:textId="77777777" w:rsidTr="007B2EA0">
        <w:trPr>
          <w:cantSplit/>
        </w:trPr>
        <w:tc>
          <w:tcPr>
            <w:tcW w:w="1297" w:type="dxa"/>
            <w:tcBorders>
              <w:top w:val="nil"/>
            </w:tcBorders>
          </w:tcPr>
          <w:p w14:paraId="7F73AD3A" w14:textId="77777777" w:rsidR="002E4C4A" w:rsidRPr="00A634C4" w:rsidRDefault="002E4C4A">
            <w:pPr>
              <w:jc w:val="left"/>
              <w:rPr>
                <w:rFonts w:cs="Arial"/>
                <w:bCs/>
                <w:szCs w:val="20"/>
              </w:rPr>
            </w:pPr>
            <w:r w:rsidRPr="00A634C4">
              <w:rPr>
                <w:rFonts w:cs="Arial"/>
                <w:bCs/>
                <w:szCs w:val="20"/>
              </w:rPr>
              <w:t>2010-11</w:t>
            </w:r>
          </w:p>
        </w:tc>
        <w:tc>
          <w:tcPr>
            <w:tcW w:w="1397" w:type="dxa"/>
            <w:tcBorders>
              <w:top w:val="nil"/>
            </w:tcBorders>
          </w:tcPr>
          <w:p w14:paraId="13C993A4" w14:textId="77777777" w:rsidR="002E4C4A" w:rsidRPr="00A634C4" w:rsidRDefault="002E4C4A">
            <w:pPr>
              <w:jc w:val="left"/>
              <w:rPr>
                <w:rFonts w:cs="Arial"/>
                <w:szCs w:val="20"/>
              </w:rPr>
            </w:pPr>
            <w:r w:rsidRPr="00A634C4">
              <w:rPr>
                <w:rFonts w:cs="Arial"/>
                <w:szCs w:val="20"/>
              </w:rPr>
              <w:t>Rwanda</w:t>
            </w:r>
          </w:p>
        </w:tc>
        <w:tc>
          <w:tcPr>
            <w:tcW w:w="1701" w:type="dxa"/>
            <w:tcBorders>
              <w:top w:val="nil"/>
            </w:tcBorders>
          </w:tcPr>
          <w:p w14:paraId="3731C0F0" w14:textId="77777777" w:rsidR="002E4C4A" w:rsidRPr="00A634C4" w:rsidRDefault="002E4C4A">
            <w:pPr>
              <w:jc w:val="left"/>
              <w:rPr>
                <w:rFonts w:cs="Arial"/>
                <w:szCs w:val="20"/>
              </w:rPr>
            </w:pPr>
            <w:r w:rsidRPr="00A634C4">
              <w:rPr>
                <w:rFonts w:cs="Arial"/>
                <w:szCs w:val="20"/>
              </w:rPr>
              <w:t>DFID</w:t>
            </w:r>
          </w:p>
        </w:tc>
        <w:tc>
          <w:tcPr>
            <w:tcW w:w="1799" w:type="dxa"/>
            <w:tcBorders>
              <w:top w:val="nil"/>
            </w:tcBorders>
          </w:tcPr>
          <w:p w14:paraId="0AC3802C" w14:textId="77777777" w:rsidR="002E4C4A" w:rsidRPr="00A634C4" w:rsidRDefault="002E4C4A">
            <w:pPr>
              <w:rPr>
                <w:rFonts w:cs="Arial"/>
                <w:szCs w:val="20"/>
              </w:rPr>
            </w:pPr>
            <w:r w:rsidRPr="00A634C4">
              <w:rPr>
                <w:rFonts w:cs="Arial"/>
                <w:szCs w:val="20"/>
              </w:rPr>
              <w:t>Reviewer</w:t>
            </w:r>
          </w:p>
        </w:tc>
        <w:tc>
          <w:tcPr>
            <w:tcW w:w="8800" w:type="dxa"/>
            <w:tcBorders>
              <w:top w:val="nil"/>
            </w:tcBorders>
          </w:tcPr>
          <w:p w14:paraId="0918C851" w14:textId="77777777" w:rsidR="002E4C4A" w:rsidRPr="00A634C4" w:rsidRDefault="002E4C4A" w:rsidP="00622440">
            <w:pPr>
              <w:rPr>
                <w:rFonts w:cs="Arial"/>
                <w:bCs/>
              </w:rPr>
            </w:pPr>
            <w:r w:rsidRPr="00A634C4">
              <w:rPr>
                <w:rFonts w:cs="Arial"/>
                <w:bCs/>
              </w:rPr>
              <w:t xml:space="preserve">Working with Alain Durand-Lasserve on a sub-contract with Practical Action to review Phase 2 of the DFID funded Land Tenure Regularisation Programme currently being implemented throughout the country. </w:t>
            </w:r>
          </w:p>
        </w:tc>
      </w:tr>
      <w:tr w:rsidR="002E4C4A" w14:paraId="102FE952" w14:textId="77777777" w:rsidTr="007B2EA0">
        <w:trPr>
          <w:cantSplit/>
        </w:trPr>
        <w:tc>
          <w:tcPr>
            <w:tcW w:w="1297" w:type="dxa"/>
            <w:tcBorders>
              <w:top w:val="nil"/>
            </w:tcBorders>
          </w:tcPr>
          <w:p w14:paraId="4BFF0B1D" w14:textId="77777777" w:rsidR="002E4C4A" w:rsidRPr="00A634C4" w:rsidRDefault="002E4C4A" w:rsidP="00356D37">
            <w:pPr>
              <w:jc w:val="left"/>
              <w:rPr>
                <w:rFonts w:cs="Arial"/>
                <w:bCs/>
                <w:szCs w:val="20"/>
              </w:rPr>
            </w:pPr>
            <w:r w:rsidRPr="00A634C4">
              <w:rPr>
                <w:rFonts w:cs="Arial"/>
                <w:bCs/>
                <w:szCs w:val="20"/>
              </w:rPr>
              <w:t>2010-11</w:t>
            </w:r>
          </w:p>
        </w:tc>
        <w:tc>
          <w:tcPr>
            <w:tcW w:w="1397" w:type="dxa"/>
            <w:tcBorders>
              <w:top w:val="nil"/>
            </w:tcBorders>
          </w:tcPr>
          <w:p w14:paraId="125A3C64" w14:textId="77777777" w:rsidR="002E4C4A" w:rsidRPr="00A634C4" w:rsidRDefault="002E4C4A" w:rsidP="00356D37">
            <w:pPr>
              <w:jc w:val="left"/>
              <w:rPr>
                <w:rFonts w:cs="Arial"/>
                <w:szCs w:val="20"/>
              </w:rPr>
            </w:pPr>
            <w:r w:rsidRPr="00A634C4">
              <w:rPr>
                <w:rFonts w:cs="Arial"/>
                <w:szCs w:val="20"/>
              </w:rPr>
              <w:t>Cambodia</w:t>
            </w:r>
          </w:p>
        </w:tc>
        <w:tc>
          <w:tcPr>
            <w:tcW w:w="1701" w:type="dxa"/>
            <w:tcBorders>
              <w:top w:val="nil"/>
            </w:tcBorders>
          </w:tcPr>
          <w:p w14:paraId="2ACB8E8A" w14:textId="77777777" w:rsidR="002E4C4A" w:rsidRPr="00A634C4" w:rsidRDefault="002E4C4A" w:rsidP="00356D37">
            <w:pPr>
              <w:jc w:val="left"/>
              <w:rPr>
                <w:rFonts w:cs="Arial"/>
                <w:szCs w:val="20"/>
              </w:rPr>
            </w:pPr>
            <w:r w:rsidRPr="00A634C4">
              <w:rPr>
                <w:rFonts w:cs="Arial"/>
                <w:szCs w:val="20"/>
              </w:rPr>
              <w:t>World Bank</w:t>
            </w:r>
          </w:p>
        </w:tc>
        <w:tc>
          <w:tcPr>
            <w:tcW w:w="1799" w:type="dxa"/>
            <w:tcBorders>
              <w:top w:val="nil"/>
            </w:tcBorders>
          </w:tcPr>
          <w:p w14:paraId="5E27FF2D" w14:textId="77777777" w:rsidR="002E4C4A" w:rsidRPr="00A634C4" w:rsidRDefault="002E4C4A" w:rsidP="00356D37">
            <w:pPr>
              <w:rPr>
                <w:rFonts w:cs="Arial"/>
                <w:szCs w:val="20"/>
              </w:rPr>
            </w:pPr>
            <w:r w:rsidRPr="00A634C4">
              <w:rPr>
                <w:rFonts w:cs="Arial"/>
                <w:szCs w:val="20"/>
              </w:rPr>
              <w:t>Technical Expert</w:t>
            </w:r>
          </w:p>
        </w:tc>
        <w:tc>
          <w:tcPr>
            <w:tcW w:w="8800" w:type="dxa"/>
            <w:tcBorders>
              <w:top w:val="nil"/>
            </w:tcBorders>
          </w:tcPr>
          <w:p w14:paraId="3F754048" w14:textId="77777777" w:rsidR="002E4C4A" w:rsidRPr="00A634C4" w:rsidRDefault="002E4C4A" w:rsidP="004B51A4">
            <w:pPr>
              <w:rPr>
                <w:rFonts w:cs="Arial"/>
                <w:szCs w:val="20"/>
              </w:rPr>
            </w:pPr>
            <w:r w:rsidRPr="00A634C4">
              <w:rPr>
                <w:rFonts w:cs="Arial"/>
                <w:bCs/>
              </w:rPr>
              <w:t>Appointed technical expert on a World Bank Inspection Panel assessment into the design and implementation of the multi-donor Land Management and Administration Programme. The report was presented at a meeting of the Board of Directors of the World Bank in March, 2011.</w:t>
            </w:r>
          </w:p>
        </w:tc>
      </w:tr>
      <w:tr w:rsidR="002E4C4A" w14:paraId="73FBC71D" w14:textId="77777777" w:rsidTr="007B2EA0">
        <w:trPr>
          <w:cantSplit/>
        </w:trPr>
        <w:tc>
          <w:tcPr>
            <w:tcW w:w="1297" w:type="dxa"/>
            <w:tcBorders>
              <w:top w:val="nil"/>
            </w:tcBorders>
          </w:tcPr>
          <w:p w14:paraId="19169621"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128A315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A9325FA" w14:textId="77777777" w:rsidR="002E4C4A" w:rsidRPr="00A634C4" w:rsidRDefault="002E4C4A">
            <w:pPr>
              <w:jc w:val="left"/>
              <w:rPr>
                <w:rFonts w:cs="Arial"/>
                <w:szCs w:val="20"/>
              </w:rPr>
            </w:pPr>
            <w:r w:rsidRPr="00A634C4">
              <w:rPr>
                <w:rFonts w:cs="Arial"/>
                <w:szCs w:val="20"/>
              </w:rPr>
              <w:t>Not applicable</w:t>
            </w:r>
          </w:p>
        </w:tc>
        <w:tc>
          <w:tcPr>
            <w:tcW w:w="1799" w:type="dxa"/>
            <w:tcBorders>
              <w:top w:val="nil"/>
            </w:tcBorders>
          </w:tcPr>
          <w:p w14:paraId="5A24C614" w14:textId="77777777" w:rsidR="002E4C4A" w:rsidRPr="00A634C4" w:rsidRDefault="002E4C4A">
            <w:pPr>
              <w:rPr>
                <w:rFonts w:cs="Arial"/>
                <w:szCs w:val="20"/>
              </w:rPr>
            </w:pPr>
            <w:r w:rsidRPr="00A634C4">
              <w:rPr>
                <w:rFonts w:cs="Arial"/>
                <w:szCs w:val="20"/>
              </w:rPr>
              <w:t>Facilitator</w:t>
            </w:r>
          </w:p>
        </w:tc>
        <w:tc>
          <w:tcPr>
            <w:tcW w:w="8800" w:type="dxa"/>
            <w:tcBorders>
              <w:top w:val="nil"/>
            </w:tcBorders>
          </w:tcPr>
          <w:p w14:paraId="4FCFDA6F" w14:textId="77777777" w:rsidR="002E4C4A" w:rsidRPr="00A634C4" w:rsidRDefault="002E4C4A" w:rsidP="00D92AC0">
            <w:pPr>
              <w:jc w:val="left"/>
              <w:rPr>
                <w:rFonts w:cs="Arial"/>
                <w:bCs/>
              </w:rPr>
            </w:pPr>
            <w:r w:rsidRPr="00A634C4">
              <w:rPr>
                <w:rFonts w:cs="Arial"/>
                <w:bCs/>
              </w:rPr>
              <w:t>On behalf of the Development from Disasters Network, drafted and facilitated a joint submission by the presidents of the UK Institution of Engineers (ICE), Royal Institute of British Architects (RIBA), Royal Institution of Chartered Surveyors (RICS) and the Royal Town Planning Institute (RTPI) to the review being chaired by Lord Ashdown of DFID’s Humanitarian Emergency Response Review.</w:t>
            </w:r>
          </w:p>
        </w:tc>
      </w:tr>
      <w:tr w:rsidR="002E4C4A" w14:paraId="49BCFF4C" w14:textId="77777777" w:rsidTr="007B2EA0">
        <w:trPr>
          <w:cantSplit/>
        </w:trPr>
        <w:tc>
          <w:tcPr>
            <w:tcW w:w="1297" w:type="dxa"/>
            <w:tcBorders>
              <w:top w:val="nil"/>
            </w:tcBorders>
          </w:tcPr>
          <w:p w14:paraId="1D1287DE" w14:textId="77777777" w:rsidR="002E4C4A" w:rsidRPr="00A634C4" w:rsidRDefault="002E4C4A">
            <w:pPr>
              <w:jc w:val="left"/>
              <w:rPr>
                <w:rFonts w:cs="Arial"/>
                <w:bCs/>
                <w:szCs w:val="20"/>
              </w:rPr>
            </w:pPr>
            <w:r w:rsidRPr="00A634C4">
              <w:rPr>
                <w:rFonts w:cs="Arial"/>
                <w:bCs/>
                <w:szCs w:val="20"/>
              </w:rPr>
              <w:lastRenderedPageBreak/>
              <w:t>2010</w:t>
            </w:r>
          </w:p>
        </w:tc>
        <w:tc>
          <w:tcPr>
            <w:tcW w:w="1397" w:type="dxa"/>
            <w:tcBorders>
              <w:top w:val="nil"/>
            </w:tcBorders>
          </w:tcPr>
          <w:p w14:paraId="6AF30B84" w14:textId="77777777" w:rsidR="002E4C4A" w:rsidRPr="00A634C4" w:rsidRDefault="002E4C4A" w:rsidP="00622440">
            <w:pPr>
              <w:rPr>
                <w:rFonts w:cs="Arial"/>
                <w:bCs/>
              </w:rPr>
            </w:pPr>
            <w:r w:rsidRPr="00A634C4">
              <w:rPr>
                <w:rFonts w:cs="Arial"/>
                <w:bCs/>
              </w:rPr>
              <w:t>India</w:t>
            </w:r>
          </w:p>
          <w:p w14:paraId="090DA5D1" w14:textId="77777777" w:rsidR="002E4C4A" w:rsidRPr="00A634C4" w:rsidRDefault="002E4C4A">
            <w:pPr>
              <w:jc w:val="left"/>
              <w:rPr>
                <w:rFonts w:cs="Arial"/>
                <w:szCs w:val="20"/>
              </w:rPr>
            </w:pPr>
          </w:p>
        </w:tc>
        <w:tc>
          <w:tcPr>
            <w:tcW w:w="1701" w:type="dxa"/>
            <w:tcBorders>
              <w:top w:val="nil"/>
            </w:tcBorders>
          </w:tcPr>
          <w:p w14:paraId="6B9EF4E7" w14:textId="77777777" w:rsidR="002E4C4A" w:rsidRPr="00A634C4" w:rsidRDefault="002E4C4A">
            <w:pPr>
              <w:jc w:val="left"/>
              <w:rPr>
                <w:rFonts w:cs="Arial"/>
                <w:szCs w:val="20"/>
              </w:rPr>
            </w:pPr>
            <w:r w:rsidRPr="00A634C4">
              <w:rPr>
                <w:rFonts w:cs="Arial"/>
                <w:szCs w:val="20"/>
              </w:rPr>
              <w:t>WSP for DFID India</w:t>
            </w:r>
          </w:p>
        </w:tc>
        <w:tc>
          <w:tcPr>
            <w:tcW w:w="1799" w:type="dxa"/>
            <w:tcBorders>
              <w:top w:val="nil"/>
            </w:tcBorders>
          </w:tcPr>
          <w:p w14:paraId="4C2621AD"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6DE6C914" w14:textId="77777777" w:rsidR="002E4C4A" w:rsidRPr="00A634C4" w:rsidRDefault="002E4C4A" w:rsidP="005B314B">
            <w:pPr>
              <w:rPr>
                <w:rFonts w:cs="Arial"/>
                <w:szCs w:val="20"/>
              </w:rPr>
            </w:pPr>
            <w:r w:rsidRPr="00A634C4">
              <w:rPr>
                <w:rFonts w:cs="Arial"/>
                <w:bCs/>
              </w:rPr>
              <w:t>Invited by WSP Group to prepare a policy paper on urban planning and housing for DFID India following a request from the Government of India.</w:t>
            </w:r>
          </w:p>
        </w:tc>
      </w:tr>
      <w:tr w:rsidR="002E4C4A" w14:paraId="500F5386" w14:textId="77777777" w:rsidTr="007B2EA0">
        <w:trPr>
          <w:cantSplit/>
        </w:trPr>
        <w:tc>
          <w:tcPr>
            <w:tcW w:w="1297" w:type="dxa"/>
            <w:tcBorders>
              <w:top w:val="nil"/>
            </w:tcBorders>
          </w:tcPr>
          <w:p w14:paraId="729AEA56"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3C1CDC61"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A3F47E3" w14:textId="77777777"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14:paraId="28B5905B"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586FB212" w14:textId="77777777" w:rsidR="002E4C4A" w:rsidRPr="00A634C4" w:rsidRDefault="002E4C4A" w:rsidP="007B41D1">
            <w:pPr>
              <w:rPr>
                <w:rFonts w:cs="Arial"/>
                <w:bCs/>
              </w:rPr>
            </w:pPr>
            <w:r w:rsidRPr="00A634C4">
              <w:rPr>
                <w:rFonts w:cs="Arial"/>
                <w:bCs/>
              </w:rPr>
              <w:t>Commissioned to prepare a Learning Note on land markets and regulation to be circulated to policy makers and administrators in countries where the Bank is operating.</w:t>
            </w:r>
          </w:p>
        </w:tc>
      </w:tr>
      <w:tr w:rsidR="002E4C4A" w14:paraId="614A2E19" w14:textId="77777777" w:rsidTr="007B2EA0">
        <w:trPr>
          <w:cantSplit/>
        </w:trPr>
        <w:tc>
          <w:tcPr>
            <w:tcW w:w="1297" w:type="dxa"/>
            <w:tcBorders>
              <w:top w:val="nil"/>
            </w:tcBorders>
          </w:tcPr>
          <w:p w14:paraId="77042699"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7549C380" w14:textId="77777777" w:rsidR="002E4C4A" w:rsidRPr="00A634C4" w:rsidRDefault="002E4C4A">
            <w:pPr>
              <w:jc w:val="left"/>
              <w:rPr>
                <w:rFonts w:cs="Arial"/>
                <w:szCs w:val="20"/>
              </w:rPr>
            </w:pPr>
            <w:r w:rsidRPr="00A634C4">
              <w:rPr>
                <w:rFonts w:cs="Arial"/>
                <w:szCs w:val="20"/>
              </w:rPr>
              <w:t>India</w:t>
            </w:r>
          </w:p>
        </w:tc>
        <w:tc>
          <w:tcPr>
            <w:tcW w:w="1701" w:type="dxa"/>
            <w:tcBorders>
              <w:top w:val="nil"/>
            </w:tcBorders>
          </w:tcPr>
          <w:p w14:paraId="29DDF286" w14:textId="77777777"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14:paraId="42ADBD3F" w14:textId="77777777" w:rsidR="002E4C4A" w:rsidRPr="00A634C4" w:rsidRDefault="002E4C4A">
            <w:pPr>
              <w:rPr>
                <w:rFonts w:cs="Arial"/>
                <w:szCs w:val="20"/>
              </w:rPr>
            </w:pPr>
            <w:r w:rsidRPr="00A634C4">
              <w:rPr>
                <w:rFonts w:cs="Arial"/>
                <w:szCs w:val="20"/>
              </w:rPr>
              <w:t>Presenter</w:t>
            </w:r>
          </w:p>
        </w:tc>
        <w:tc>
          <w:tcPr>
            <w:tcW w:w="8800" w:type="dxa"/>
            <w:tcBorders>
              <w:top w:val="nil"/>
            </w:tcBorders>
          </w:tcPr>
          <w:p w14:paraId="1E41E711" w14:textId="77777777" w:rsidR="002E4C4A" w:rsidRPr="00A634C4" w:rsidRDefault="002E4C4A" w:rsidP="007B41D1">
            <w:pPr>
              <w:rPr>
                <w:rFonts w:cs="Arial"/>
                <w:szCs w:val="20"/>
              </w:rPr>
            </w:pPr>
            <w:r w:rsidRPr="00A634C4">
              <w:rPr>
                <w:rFonts w:cs="Arial"/>
                <w:bCs/>
              </w:rPr>
              <w:t>Invited by the World Bank Institute to contribute to a housing and urban development policy workshop hosted by the Government of India.</w:t>
            </w:r>
          </w:p>
        </w:tc>
      </w:tr>
      <w:tr w:rsidR="002E4C4A" w14:paraId="4C82B9DD" w14:textId="77777777" w:rsidTr="007B2EA0">
        <w:trPr>
          <w:cantSplit/>
        </w:trPr>
        <w:tc>
          <w:tcPr>
            <w:tcW w:w="1297" w:type="dxa"/>
            <w:tcBorders>
              <w:top w:val="nil"/>
            </w:tcBorders>
          </w:tcPr>
          <w:p w14:paraId="75D75463"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60CD5BF7" w14:textId="77777777" w:rsidR="002E4C4A" w:rsidRPr="00A634C4" w:rsidRDefault="002E4C4A">
            <w:pPr>
              <w:jc w:val="left"/>
              <w:rPr>
                <w:rFonts w:cs="Arial"/>
                <w:szCs w:val="20"/>
              </w:rPr>
            </w:pPr>
            <w:r w:rsidRPr="00A634C4">
              <w:rPr>
                <w:rFonts w:cs="Arial"/>
                <w:szCs w:val="20"/>
              </w:rPr>
              <w:t>USA</w:t>
            </w:r>
          </w:p>
        </w:tc>
        <w:tc>
          <w:tcPr>
            <w:tcW w:w="1701" w:type="dxa"/>
            <w:tcBorders>
              <w:top w:val="nil"/>
            </w:tcBorders>
          </w:tcPr>
          <w:p w14:paraId="414DF244" w14:textId="77777777" w:rsidR="002E4C4A" w:rsidRPr="00A634C4" w:rsidRDefault="002E4C4A">
            <w:pPr>
              <w:jc w:val="left"/>
              <w:rPr>
                <w:rFonts w:cs="Arial"/>
                <w:szCs w:val="20"/>
              </w:rPr>
            </w:pPr>
            <w:r w:rsidRPr="00A634C4">
              <w:rPr>
                <w:rFonts w:cs="Arial"/>
                <w:szCs w:val="20"/>
              </w:rPr>
              <w:t>World Bank</w:t>
            </w:r>
          </w:p>
        </w:tc>
        <w:tc>
          <w:tcPr>
            <w:tcW w:w="1799" w:type="dxa"/>
            <w:tcBorders>
              <w:top w:val="nil"/>
            </w:tcBorders>
          </w:tcPr>
          <w:p w14:paraId="6653E4E1" w14:textId="77777777" w:rsidR="002E4C4A" w:rsidRPr="00A634C4" w:rsidRDefault="002E4C4A">
            <w:pPr>
              <w:rPr>
                <w:rFonts w:cs="Arial"/>
                <w:szCs w:val="20"/>
              </w:rPr>
            </w:pPr>
            <w:r w:rsidRPr="00A634C4">
              <w:rPr>
                <w:rFonts w:cs="Arial"/>
                <w:szCs w:val="20"/>
              </w:rPr>
              <w:t>Presenter</w:t>
            </w:r>
          </w:p>
        </w:tc>
        <w:tc>
          <w:tcPr>
            <w:tcW w:w="8800" w:type="dxa"/>
            <w:tcBorders>
              <w:top w:val="nil"/>
            </w:tcBorders>
          </w:tcPr>
          <w:p w14:paraId="3B808533" w14:textId="77777777" w:rsidR="002E4C4A" w:rsidRPr="00A634C4" w:rsidRDefault="002E4C4A" w:rsidP="007B41D1">
            <w:pPr>
              <w:rPr>
                <w:rFonts w:cs="Arial"/>
                <w:szCs w:val="20"/>
              </w:rPr>
            </w:pPr>
            <w:r w:rsidRPr="00A634C4">
              <w:rPr>
                <w:rFonts w:cs="Arial"/>
                <w:bCs/>
              </w:rPr>
              <w:t xml:space="preserve">Invited to make a presentation at the annual land policy workshop in Washington DC. </w:t>
            </w:r>
          </w:p>
        </w:tc>
      </w:tr>
      <w:tr w:rsidR="002E4C4A" w14:paraId="14A83C19" w14:textId="77777777" w:rsidTr="007B2EA0">
        <w:trPr>
          <w:cantSplit/>
        </w:trPr>
        <w:tc>
          <w:tcPr>
            <w:tcW w:w="1297" w:type="dxa"/>
            <w:tcBorders>
              <w:top w:val="nil"/>
            </w:tcBorders>
          </w:tcPr>
          <w:p w14:paraId="4E211FF0" w14:textId="77777777" w:rsidR="002E4C4A" w:rsidRPr="00A634C4" w:rsidRDefault="002E4C4A" w:rsidP="00051DDF">
            <w:pPr>
              <w:jc w:val="left"/>
              <w:rPr>
                <w:rFonts w:cs="Arial"/>
                <w:bCs/>
                <w:szCs w:val="20"/>
              </w:rPr>
            </w:pPr>
            <w:r w:rsidRPr="00A634C4">
              <w:rPr>
                <w:rFonts w:cs="Arial"/>
                <w:bCs/>
                <w:szCs w:val="20"/>
              </w:rPr>
              <w:t>2009-2010</w:t>
            </w:r>
          </w:p>
        </w:tc>
        <w:tc>
          <w:tcPr>
            <w:tcW w:w="1397" w:type="dxa"/>
            <w:tcBorders>
              <w:top w:val="nil"/>
            </w:tcBorders>
          </w:tcPr>
          <w:p w14:paraId="67D30D0E" w14:textId="77777777" w:rsidR="002E4C4A" w:rsidRPr="00A634C4" w:rsidRDefault="002E4C4A" w:rsidP="00051DDF">
            <w:pPr>
              <w:jc w:val="left"/>
              <w:rPr>
                <w:rFonts w:cs="Arial"/>
                <w:szCs w:val="20"/>
              </w:rPr>
            </w:pPr>
            <w:r w:rsidRPr="00A634C4">
              <w:rPr>
                <w:rFonts w:cs="Arial"/>
                <w:szCs w:val="20"/>
              </w:rPr>
              <w:t>India</w:t>
            </w:r>
          </w:p>
        </w:tc>
        <w:tc>
          <w:tcPr>
            <w:tcW w:w="1701" w:type="dxa"/>
            <w:tcBorders>
              <w:top w:val="nil"/>
            </w:tcBorders>
          </w:tcPr>
          <w:p w14:paraId="26A8CE3E" w14:textId="77777777" w:rsidR="002E4C4A" w:rsidRPr="00A634C4" w:rsidRDefault="002E4C4A" w:rsidP="00051DDF">
            <w:pPr>
              <w:jc w:val="left"/>
              <w:rPr>
                <w:rFonts w:cs="Arial"/>
                <w:szCs w:val="20"/>
              </w:rPr>
            </w:pPr>
            <w:r w:rsidRPr="00A634C4">
              <w:rPr>
                <w:rFonts w:cs="Arial"/>
                <w:szCs w:val="20"/>
              </w:rPr>
              <w:t>WSP Group/DFID</w:t>
            </w:r>
          </w:p>
        </w:tc>
        <w:tc>
          <w:tcPr>
            <w:tcW w:w="1799" w:type="dxa"/>
            <w:tcBorders>
              <w:top w:val="nil"/>
            </w:tcBorders>
          </w:tcPr>
          <w:p w14:paraId="34FCF98A" w14:textId="77777777" w:rsidR="002E4C4A" w:rsidRPr="00A634C4" w:rsidRDefault="002E4C4A" w:rsidP="007B2EA0">
            <w:pPr>
              <w:jc w:val="left"/>
              <w:rPr>
                <w:rFonts w:cs="Arial"/>
                <w:szCs w:val="20"/>
              </w:rPr>
            </w:pPr>
            <w:r w:rsidRPr="00A634C4">
              <w:rPr>
                <w:rFonts w:cs="Arial"/>
                <w:szCs w:val="20"/>
              </w:rPr>
              <w:t>Land policy and housing adviser</w:t>
            </w:r>
          </w:p>
        </w:tc>
        <w:tc>
          <w:tcPr>
            <w:tcW w:w="8800" w:type="dxa"/>
            <w:tcBorders>
              <w:top w:val="nil"/>
            </w:tcBorders>
          </w:tcPr>
          <w:p w14:paraId="67FDF4E1" w14:textId="77777777" w:rsidR="002E4C4A" w:rsidRPr="00A634C4" w:rsidRDefault="002E4C4A" w:rsidP="00051DDF">
            <w:pPr>
              <w:rPr>
                <w:rFonts w:cs="Arial"/>
                <w:szCs w:val="20"/>
              </w:rPr>
            </w:pPr>
            <w:r w:rsidRPr="00A634C4">
              <w:rPr>
                <w:rFonts w:cs="Arial"/>
                <w:bCs/>
              </w:rPr>
              <w:t>Contributed to the implementation phase of the DFID funded technical assistance programme for municipal strengthening of urban land and housing policy in Bihar.</w:t>
            </w:r>
          </w:p>
        </w:tc>
      </w:tr>
      <w:tr w:rsidR="002E4C4A" w14:paraId="75B9D122" w14:textId="77777777" w:rsidTr="007B2EA0">
        <w:trPr>
          <w:cantSplit/>
        </w:trPr>
        <w:tc>
          <w:tcPr>
            <w:tcW w:w="1297" w:type="dxa"/>
            <w:tcBorders>
              <w:top w:val="nil"/>
            </w:tcBorders>
          </w:tcPr>
          <w:p w14:paraId="15165530" w14:textId="77777777" w:rsidR="002E4C4A" w:rsidRPr="00A634C4" w:rsidRDefault="002E4C4A">
            <w:pPr>
              <w:jc w:val="left"/>
              <w:rPr>
                <w:rFonts w:cs="Arial"/>
                <w:bCs/>
                <w:szCs w:val="20"/>
              </w:rPr>
            </w:pPr>
            <w:r w:rsidRPr="00A634C4">
              <w:rPr>
                <w:rFonts w:cs="Arial"/>
                <w:bCs/>
                <w:szCs w:val="20"/>
              </w:rPr>
              <w:t>2009-2010</w:t>
            </w:r>
          </w:p>
        </w:tc>
        <w:tc>
          <w:tcPr>
            <w:tcW w:w="1397" w:type="dxa"/>
            <w:tcBorders>
              <w:top w:val="nil"/>
            </w:tcBorders>
          </w:tcPr>
          <w:p w14:paraId="14CEDE91" w14:textId="77777777" w:rsidR="002E4C4A" w:rsidRPr="00A634C4" w:rsidRDefault="002E4C4A">
            <w:pPr>
              <w:jc w:val="left"/>
              <w:rPr>
                <w:rFonts w:cs="Arial"/>
                <w:szCs w:val="20"/>
              </w:rPr>
            </w:pPr>
            <w:r w:rsidRPr="00A634C4">
              <w:rPr>
                <w:rFonts w:cs="Arial"/>
                <w:szCs w:val="20"/>
              </w:rPr>
              <w:t>Uganda</w:t>
            </w:r>
          </w:p>
        </w:tc>
        <w:tc>
          <w:tcPr>
            <w:tcW w:w="1701" w:type="dxa"/>
            <w:tcBorders>
              <w:top w:val="nil"/>
            </w:tcBorders>
          </w:tcPr>
          <w:p w14:paraId="5F3D2921" w14:textId="77777777" w:rsidR="002E4C4A" w:rsidRPr="00A634C4" w:rsidRDefault="002E4C4A" w:rsidP="00F95FC6">
            <w:pPr>
              <w:jc w:val="left"/>
              <w:rPr>
                <w:rFonts w:cs="Arial"/>
                <w:szCs w:val="20"/>
              </w:rPr>
            </w:pPr>
            <w:r w:rsidRPr="00A634C4">
              <w:rPr>
                <w:rFonts w:cs="Arial"/>
                <w:szCs w:val="20"/>
              </w:rPr>
              <w:t>UN-HABITAT</w:t>
            </w:r>
          </w:p>
        </w:tc>
        <w:tc>
          <w:tcPr>
            <w:tcW w:w="1799" w:type="dxa"/>
            <w:tcBorders>
              <w:top w:val="nil"/>
            </w:tcBorders>
          </w:tcPr>
          <w:p w14:paraId="485FC9A1" w14:textId="77777777" w:rsidR="002E4C4A" w:rsidRPr="00A634C4" w:rsidRDefault="002E4C4A" w:rsidP="007B2EA0">
            <w:pPr>
              <w:jc w:val="left"/>
              <w:rPr>
                <w:rFonts w:cs="Arial"/>
                <w:szCs w:val="20"/>
              </w:rPr>
            </w:pPr>
            <w:r w:rsidRPr="00A634C4">
              <w:rPr>
                <w:rFonts w:cs="Arial"/>
                <w:szCs w:val="20"/>
              </w:rPr>
              <w:t>International consultant</w:t>
            </w:r>
          </w:p>
        </w:tc>
        <w:tc>
          <w:tcPr>
            <w:tcW w:w="8800" w:type="dxa"/>
            <w:tcBorders>
              <w:top w:val="nil"/>
            </w:tcBorders>
          </w:tcPr>
          <w:p w14:paraId="1DC6FBE2" w14:textId="77777777" w:rsidR="002E4C4A" w:rsidRPr="00A634C4" w:rsidRDefault="002E4C4A" w:rsidP="007B41D1">
            <w:pPr>
              <w:rPr>
                <w:rFonts w:cs="Arial"/>
                <w:bCs/>
              </w:rPr>
            </w:pPr>
            <w:r w:rsidRPr="00A634C4">
              <w:rPr>
                <w:rFonts w:cs="Arial"/>
                <w:bCs/>
              </w:rPr>
              <w:t>Commissioned by UN-HABITAT to prepare a national Shelter Profile in collaboration with leading academics from Makerere University, Kampala. Following an initial workshop, fieldwork was undertaken by GPA and local consultants and a validation workshop was held in July, 2010. The final report is to be published by UN-HABITAT in 2010.</w:t>
            </w:r>
          </w:p>
        </w:tc>
      </w:tr>
      <w:tr w:rsidR="002E4C4A" w14:paraId="5F2A2067" w14:textId="77777777" w:rsidTr="007B2EA0">
        <w:trPr>
          <w:cantSplit/>
        </w:trPr>
        <w:tc>
          <w:tcPr>
            <w:tcW w:w="1297" w:type="dxa"/>
            <w:tcBorders>
              <w:top w:val="nil"/>
            </w:tcBorders>
          </w:tcPr>
          <w:p w14:paraId="749902DB" w14:textId="77777777" w:rsidR="002E4C4A" w:rsidRPr="00A634C4" w:rsidRDefault="002E4C4A">
            <w:pPr>
              <w:jc w:val="left"/>
              <w:rPr>
                <w:rFonts w:cs="Arial"/>
                <w:bCs/>
                <w:szCs w:val="20"/>
              </w:rPr>
            </w:pPr>
            <w:r w:rsidRPr="00A634C4">
              <w:rPr>
                <w:rFonts w:cs="Arial"/>
                <w:bCs/>
                <w:szCs w:val="20"/>
              </w:rPr>
              <w:t>2009-2010</w:t>
            </w:r>
          </w:p>
        </w:tc>
        <w:tc>
          <w:tcPr>
            <w:tcW w:w="1397" w:type="dxa"/>
            <w:tcBorders>
              <w:top w:val="nil"/>
            </w:tcBorders>
          </w:tcPr>
          <w:p w14:paraId="2D0F6EFD" w14:textId="77777777" w:rsidR="002E4C4A" w:rsidRPr="00A634C4" w:rsidRDefault="002E4C4A">
            <w:pPr>
              <w:jc w:val="left"/>
              <w:rPr>
                <w:rFonts w:cs="Arial"/>
                <w:szCs w:val="20"/>
              </w:rPr>
            </w:pPr>
            <w:r w:rsidRPr="00A634C4">
              <w:rPr>
                <w:rFonts w:cs="Arial"/>
                <w:szCs w:val="20"/>
              </w:rPr>
              <w:t>Iraq</w:t>
            </w:r>
          </w:p>
        </w:tc>
        <w:tc>
          <w:tcPr>
            <w:tcW w:w="1701" w:type="dxa"/>
            <w:tcBorders>
              <w:top w:val="nil"/>
            </w:tcBorders>
          </w:tcPr>
          <w:p w14:paraId="4421BB3F" w14:textId="77777777" w:rsidR="002E4C4A" w:rsidRPr="00A634C4" w:rsidRDefault="002E4C4A" w:rsidP="00F95FC6">
            <w:pPr>
              <w:jc w:val="left"/>
              <w:rPr>
                <w:rFonts w:cs="Arial"/>
                <w:szCs w:val="20"/>
              </w:rPr>
            </w:pPr>
            <w:r w:rsidRPr="00A634C4">
              <w:rPr>
                <w:rFonts w:cs="Arial"/>
                <w:szCs w:val="20"/>
              </w:rPr>
              <w:t>DFID</w:t>
            </w:r>
          </w:p>
        </w:tc>
        <w:tc>
          <w:tcPr>
            <w:tcW w:w="1799" w:type="dxa"/>
            <w:tcBorders>
              <w:top w:val="nil"/>
            </w:tcBorders>
          </w:tcPr>
          <w:p w14:paraId="5D1949D5" w14:textId="77777777"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14:paraId="2E326A70" w14:textId="77777777" w:rsidR="002E4C4A" w:rsidRPr="00A634C4" w:rsidRDefault="002E4C4A" w:rsidP="007B41D1">
            <w:pPr>
              <w:rPr>
                <w:rFonts w:cs="Arial"/>
                <w:bCs/>
              </w:rPr>
            </w:pPr>
            <w:r w:rsidRPr="00A634C4">
              <w:rPr>
                <w:rFonts w:cs="Arial"/>
                <w:bCs/>
              </w:rPr>
              <w:t>Commissioned by AECOM (USA) to advice on housing and land policy and contribute to a regional conference addressing housing policy in the Middle East and North Africa (MENA) region, held in Amman in February 2010.</w:t>
            </w:r>
          </w:p>
        </w:tc>
      </w:tr>
      <w:tr w:rsidR="002E4C4A" w14:paraId="57E4A157" w14:textId="77777777" w:rsidTr="007B2EA0">
        <w:trPr>
          <w:cantSplit/>
        </w:trPr>
        <w:tc>
          <w:tcPr>
            <w:tcW w:w="1297" w:type="dxa"/>
            <w:tcBorders>
              <w:top w:val="nil"/>
            </w:tcBorders>
          </w:tcPr>
          <w:p w14:paraId="6E2A07D3" w14:textId="77777777"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14:paraId="5D7B25E2"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8692F3C" w14:textId="77777777" w:rsidR="002E4C4A" w:rsidRPr="00A634C4" w:rsidRDefault="002E4C4A" w:rsidP="00F95FC6">
            <w:pPr>
              <w:jc w:val="left"/>
              <w:rPr>
                <w:rFonts w:cs="Arial"/>
                <w:szCs w:val="20"/>
              </w:rPr>
            </w:pPr>
            <w:r w:rsidRPr="00A634C4">
              <w:rPr>
                <w:rFonts w:cs="Arial"/>
                <w:szCs w:val="20"/>
              </w:rPr>
              <w:t xml:space="preserve">UK House of Commons </w:t>
            </w:r>
          </w:p>
        </w:tc>
        <w:tc>
          <w:tcPr>
            <w:tcW w:w="1799" w:type="dxa"/>
            <w:tcBorders>
              <w:top w:val="nil"/>
            </w:tcBorders>
          </w:tcPr>
          <w:p w14:paraId="5645EC5C" w14:textId="77777777" w:rsidR="002E4C4A" w:rsidRPr="00A634C4" w:rsidRDefault="002E4C4A" w:rsidP="007B2EA0">
            <w:pPr>
              <w:jc w:val="left"/>
              <w:rPr>
                <w:rFonts w:cs="Arial"/>
                <w:szCs w:val="20"/>
              </w:rPr>
            </w:pPr>
            <w:r w:rsidRPr="00A634C4">
              <w:rPr>
                <w:rFonts w:cs="Arial"/>
                <w:szCs w:val="20"/>
              </w:rPr>
              <w:t>Witness</w:t>
            </w:r>
          </w:p>
        </w:tc>
        <w:tc>
          <w:tcPr>
            <w:tcW w:w="8800" w:type="dxa"/>
            <w:tcBorders>
              <w:top w:val="nil"/>
            </w:tcBorders>
          </w:tcPr>
          <w:p w14:paraId="53895DE9" w14:textId="77777777" w:rsidR="002E4C4A" w:rsidRPr="00A634C4" w:rsidRDefault="002E4C4A" w:rsidP="00F95FC6">
            <w:pPr>
              <w:rPr>
                <w:rFonts w:cs="Arial"/>
                <w:szCs w:val="20"/>
              </w:rPr>
            </w:pPr>
            <w:r w:rsidRPr="00A634C4">
              <w:rPr>
                <w:rFonts w:cs="Arial"/>
                <w:bCs/>
              </w:rPr>
              <w:t>Called as an expert witness to a session of the inquiry into Cities in Development held during 2009. The report was published in October 2009.</w:t>
            </w:r>
          </w:p>
        </w:tc>
      </w:tr>
      <w:tr w:rsidR="002E4C4A" w:rsidRPr="007B41D1" w14:paraId="349EE26F" w14:textId="77777777" w:rsidTr="007B2EA0">
        <w:trPr>
          <w:cantSplit/>
        </w:trPr>
        <w:tc>
          <w:tcPr>
            <w:tcW w:w="1297" w:type="dxa"/>
            <w:tcBorders>
              <w:top w:val="nil"/>
            </w:tcBorders>
          </w:tcPr>
          <w:p w14:paraId="790E5D72" w14:textId="77777777"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14:paraId="3723CC43" w14:textId="77777777" w:rsidR="002E4C4A" w:rsidRPr="00A634C4" w:rsidRDefault="002E4C4A">
            <w:pPr>
              <w:jc w:val="left"/>
              <w:rPr>
                <w:rFonts w:cs="Arial"/>
                <w:szCs w:val="20"/>
              </w:rPr>
            </w:pPr>
            <w:r w:rsidRPr="00A634C4">
              <w:rPr>
                <w:rFonts w:cs="Arial"/>
                <w:szCs w:val="20"/>
              </w:rPr>
              <w:t>Georgia</w:t>
            </w:r>
          </w:p>
        </w:tc>
        <w:tc>
          <w:tcPr>
            <w:tcW w:w="1701" w:type="dxa"/>
            <w:tcBorders>
              <w:top w:val="nil"/>
            </w:tcBorders>
          </w:tcPr>
          <w:p w14:paraId="735FE4E7" w14:textId="77777777" w:rsidR="002E4C4A" w:rsidRPr="00A634C4" w:rsidRDefault="002E4C4A" w:rsidP="007B41D1">
            <w:pPr>
              <w:jc w:val="left"/>
              <w:rPr>
                <w:rFonts w:cs="Arial"/>
                <w:szCs w:val="20"/>
              </w:rPr>
            </w:pPr>
            <w:r w:rsidRPr="00A634C4">
              <w:rPr>
                <w:rFonts w:cs="Arial"/>
                <w:szCs w:val="20"/>
              </w:rPr>
              <w:t>Swiss Development Cooperation</w:t>
            </w:r>
          </w:p>
        </w:tc>
        <w:tc>
          <w:tcPr>
            <w:tcW w:w="1799" w:type="dxa"/>
            <w:tcBorders>
              <w:top w:val="nil"/>
            </w:tcBorders>
          </w:tcPr>
          <w:p w14:paraId="40DD6575" w14:textId="77777777"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14:paraId="088A16F1" w14:textId="77777777" w:rsidR="002E4C4A" w:rsidRPr="00A634C4" w:rsidRDefault="002E4C4A" w:rsidP="007B41D1">
            <w:pPr>
              <w:tabs>
                <w:tab w:val="left" w:pos="-720"/>
                <w:tab w:val="left" w:pos="0"/>
              </w:tabs>
              <w:suppressAutoHyphens/>
              <w:rPr>
                <w:rFonts w:cs="Arial"/>
                <w:bCs/>
              </w:rPr>
            </w:pPr>
            <w:r w:rsidRPr="00A634C4">
              <w:rPr>
                <w:rFonts w:cs="Arial"/>
                <w:spacing w:val="-3"/>
              </w:rPr>
              <w:t xml:space="preserve">Contributed three presentations to a national workshop at </w:t>
            </w:r>
            <w:proofErr w:type="spellStart"/>
            <w:r w:rsidRPr="00A634C4">
              <w:rPr>
                <w:rFonts w:cs="Arial"/>
                <w:spacing w:val="-3"/>
              </w:rPr>
              <w:t>Signhaghi</w:t>
            </w:r>
            <w:proofErr w:type="spellEnd"/>
            <w:r w:rsidRPr="00A634C4">
              <w:rPr>
                <w:rFonts w:cs="Arial"/>
                <w:spacing w:val="-3"/>
              </w:rPr>
              <w:t xml:space="preserve"> on social housing policy in Georgia organised by Peter Schubeler for the Ministry for Refugees and Accommodation.</w:t>
            </w:r>
          </w:p>
        </w:tc>
      </w:tr>
      <w:tr w:rsidR="002E4C4A" w14:paraId="7D045D76" w14:textId="77777777" w:rsidTr="007B2EA0">
        <w:trPr>
          <w:cantSplit/>
        </w:trPr>
        <w:tc>
          <w:tcPr>
            <w:tcW w:w="1297" w:type="dxa"/>
            <w:tcBorders>
              <w:top w:val="nil"/>
            </w:tcBorders>
          </w:tcPr>
          <w:p w14:paraId="4E618FB8" w14:textId="77777777" w:rsidR="002E4C4A" w:rsidRPr="00A634C4" w:rsidRDefault="002E4C4A" w:rsidP="00F95FC6">
            <w:pPr>
              <w:rPr>
                <w:rFonts w:cs="Arial"/>
                <w:b/>
              </w:rPr>
            </w:pPr>
            <w:r w:rsidRPr="00A634C4">
              <w:rPr>
                <w:rFonts w:cs="Arial"/>
                <w:bCs/>
              </w:rPr>
              <w:t>2008-9</w:t>
            </w:r>
          </w:p>
          <w:p w14:paraId="0FD3660E" w14:textId="77777777" w:rsidR="002E4C4A" w:rsidRPr="00A634C4" w:rsidRDefault="002E4C4A">
            <w:pPr>
              <w:jc w:val="left"/>
              <w:rPr>
                <w:rFonts w:cs="Arial"/>
                <w:bCs/>
                <w:szCs w:val="20"/>
              </w:rPr>
            </w:pPr>
          </w:p>
        </w:tc>
        <w:tc>
          <w:tcPr>
            <w:tcW w:w="1397" w:type="dxa"/>
            <w:tcBorders>
              <w:top w:val="nil"/>
            </w:tcBorders>
          </w:tcPr>
          <w:p w14:paraId="3BFEE341"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C6108FC" w14:textId="77777777" w:rsidR="002E4C4A" w:rsidRPr="00A634C4" w:rsidRDefault="002E4C4A" w:rsidP="00F95FC6">
            <w:r w:rsidRPr="00A634C4">
              <w:rPr>
                <w:rFonts w:cs="Arial"/>
              </w:rPr>
              <w:t>UNDP</w:t>
            </w:r>
          </w:p>
          <w:p w14:paraId="71A27340" w14:textId="77777777" w:rsidR="002E4C4A" w:rsidRPr="00A634C4" w:rsidRDefault="002E4C4A">
            <w:pPr>
              <w:jc w:val="left"/>
              <w:rPr>
                <w:rFonts w:cs="Arial"/>
                <w:szCs w:val="20"/>
              </w:rPr>
            </w:pPr>
          </w:p>
        </w:tc>
        <w:tc>
          <w:tcPr>
            <w:tcW w:w="1799" w:type="dxa"/>
            <w:tcBorders>
              <w:top w:val="nil"/>
            </w:tcBorders>
          </w:tcPr>
          <w:p w14:paraId="002C57F0" w14:textId="77777777" w:rsidR="002E4C4A" w:rsidRPr="00A634C4" w:rsidRDefault="002E4C4A" w:rsidP="007B2EA0">
            <w:pPr>
              <w:jc w:val="left"/>
              <w:rPr>
                <w:rFonts w:cs="Arial"/>
                <w:szCs w:val="20"/>
              </w:rPr>
            </w:pPr>
            <w:r w:rsidRPr="00A634C4">
              <w:rPr>
                <w:rFonts w:cs="Arial"/>
                <w:szCs w:val="20"/>
              </w:rPr>
              <w:t>Consultant</w:t>
            </w:r>
          </w:p>
        </w:tc>
        <w:tc>
          <w:tcPr>
            <w:tcW w:w="8800" w:type="dxa"/>
            <w:tcBorders>
              <w:top w:val="nil"/>
            </w:tcBorders>
          </w:tcPr>
          <w:p w14:paraId="40364510" w14:textId="77777777" w:rsidR="002E4C4A" w:rsidRPr="00A634C4" w:rsidRDefault="002E4C4A" w:rsidP="00F95FC6">
            <w:pPr>
              <w:rPr>
                <w:rFonts w:cs="Arial"/>
                <w:szCs w:val="20"/>
              </w:rPr>
            </w:pPr>
            <w:r w:rsidRPr="00A634C4">
              <w:rPr>
                <w:rFonts w:cs="Arial"/>
              </w:rPr>
              <w:t>Commissioned to prepare papers on governance and regularization of informal settlements for use by UNDP staff and other professionals.</w:t>
            </w:r>
          </w:p>
        </w:tc>
      </w:tr>
      <w:tr w:rsidR="002E4C4A" w14:paraId="3E1D3685" w14:textId="77777777" w:rsidTr="007B2EA0">
        <w:trPr>
          <w:cantSplit/>
        </w:trPr>
        <w:tc>
          <w:tcPr>
            <w:tcW w:w="1297" w:type="dxa"/>
            <w:tcBorders>
              <w:top w:val="nil"/>
            </w:tcBorders>
          </w:tcPr>
          <w:p w14:paraId="2B82809D" w14:textId="77777777" w:rsidR="002E4C4A" w:rsidRPr="00A634C4" w:rsidRDefault="002E4C4A">
            <w:pPr>
              <w:jc w:val="left"/>
              <w:rPr>
                <w:rFonts w:cs="Arial"/>
                <w:bCs/>
                <w:szCs w:val="20"/>
              </w:rPr>
            </w:pPr>
            <w:r w:rsidRPr="00A634C4">
              <w:rPr>
                <w:rFonts w:cs="Arial"/>
                <w:bCs/>
                <w:szCs w:val="20"/>
              </w:rPr>
              <w:t>2008-9</w:t>
            </w:r>
          </w:p>
        </w:tc>
        <w:tc>
          <w:tcPr>
            <w:tcW w:w="1397" w:type="dxa"/>
            <w:tcBorders>
              <w:top w:val="nil"/>
            </w:tcBorders>
          </w:tcPr>
          <w:p w14:paraId="488CCD8B"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CB62469" w14:textId="77777777" w:rsidR="002E4C4A" w:rsidRPr="00A634C4" w:rsidRDefault="002E4C4A" w:rsidP="00943A9E">
            <w:pPr>
              <w:jc w:val="left"/>
              <w:rPr>
                <w:rFonts w:cs="Arial"/>
                <w:szCs w:val="20"/>
              </w:rPr>
            </w:pPr>
            <w:r w:rsidRPr="00A634C4">
              <w:rPr>
                <w:rFonts w:cs="Arial"/>
              </w:rPr>
              <w:t>Global Land Tool Network, UN-Habitat</w:t>
            </w:r>
          </w:p>
        </w:tc>
        <w:tc>
          <w:tcPr>
            <w:tcW w:w="1799" w:type="dxa"/>
            <w:tcBorders>
              <w:top w:val="nil"/>
            </w:tcBorders>
          </w:tcPr>
          <w:p w14:paraId="529FC4F5"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5653CBA9" w14:textId="77777777" w:rsidR="00D92AC0" w:rsidRPr="00A634C4" w:rsidRDefault="002E4C4A" w:rsidP="00943A9E">
            <w:pPr>
              <w:rPr>
                <w:rFonts w:cs="Arial"/>
              </w:rPr>
            </w:pPr>
            <w:r w:rsidRPr="00A634C4">
              <w:rPr>
                <w:rFonts w:cs="Arial"/>
              </w:rPr>
              <w:t xml:space="preserve">GPA commissioned </w:t>
            </w:r>
            <w:r w:rsidR="00943A9E" w:rsidRPr="00A634C4">
              <w:rPr>
                <w:rFonts w:cs="Arial"/>
              </w:rPr>
              <w:t xml:space="preserve">with Julian Quan </w:t>
            </w:r>
            <w:r w:rsidRPr="00A634C4">
              <w:rPr>
                <w:rFonts w:cs="Arial"/>
              </w:rPr>
              <w:t>to prepare a methodological framework for assessing land tenure systems and the extent to which they meet specified criteria, such as increased security, access to formal credit, increased investment in housing and increased municipal revenues.</w:t>
            </w:r>
            <w:r w:rsidR="00943A9E" w:rsidRPr="00A634C4">
              <w:rPr>
                <w:rFonts w:cs="Arial"/>
              </w:rPr>
              <w:t xml:space="preserve"> Report published as</w:t>
            </w:r>
          </w:p>
          <w:p w14:paraId="67B8F85F" w14:textId="77777777" w:rsidR="002E4C4A" w:rsidRPr="00A634C4" w:rsidRDefault="00943A9E" w:rsidP="00943A9E">
            <w:pPr>
              <w:rPr>
                <w:rFonts w:cs="Arial"/>
                <w:szCs w:val="20"/>
              </w:rPr>
            </w:pPr>
            <w:r w:rsidRPr="00A634C4">
              <w:rPr>
                <w:rFonts w:cs="Arial"/>
              </w:rPr>
              <w:t xml:space="preserve"> UN-Habitat report ‘Secure Land Rights for All’</w:t>
            </w:r>
          </w:p>
        </w:tc>
      </w:tr>
      <w:tr w:rsidR="002E4C4A" w14:paraId="655E7C4D" w14:textId="77777777" w:rsidTr="007B2EA0">
        <w:trPr>
          <w:cantSplit/>
        </w:trPr>
        <w:tc>
          <w:tcPr>
            <w:tcW w:w="1297" w:type="dxa"/>
            <w:tcBorders>
              <w:top w:val="nil"/>
            </w:tcBorders>
          </w:tcPr>
          <w:p w14:paraId="01C15646" w14:textId="77777777" w:rsidR="002E4C4A" w:rsidRPr="00A634C4" w:rsidRDefault="002E4C4A" w:rsidP="00F95FC6">
            <w:pPr>
              <w:rPr>
                <w:rFonts w:cs="Arial"/>
                <w:bCs/>
              </w:rPr>
            </w:pPr>
            <w:r w:rsidRPr="00A634C4">
              <w:rPr>
                <w:rFonts w:cs="Arial"/>
                <w:bCs/>
              </w:rPr>
              <w:t>2008-9</w:t>
            </w:r>
          </w:p>
        </w:tc>
        <w:tc>
          <w:tcPr>
            <w:tcW w:w="1397" w:type="dxa"/>
            <w:tcBorders>
              <w:top w:val="nil"/>
            </w:tcBorders>
          </w:tcPr>
          <w:p w14:paraId="7117799E"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CA19977" w14:textId="77777777" w:rsidR="002E4C4A" w:rsidRPr="00A634C4" w:rsidRDefault="002E4C4A" w:rsidP="00943A9E">
            <w:pPr>
              <w:jc w:val="left"/>
              <w:rPr>
                <w:rFonts w:cs="Arial"/>
                <w:bCs/>
              </w:rPr>
            </w:pPr>
            <w:r w:rsidRPr="00A634C4">
              <w:rPr>
                <w:rFonts w:cs="Arial"/>
                <w:bCs/>
              </w:rPr>
              <w:t>World Bank Institute</w:t>
            </w:r>
          </w:p>
        </w:tc>
        <w:tc>
          <w:tcPr>
            <w:tcW w:w="1799" w:type="dxa"/>
            <w:tcBorders>
              <w:top w:val="nil"/>
            </w:tcBorders>
          </w:tcPr>
          <w:p w14:paraId="4E892666"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E92EB6C" w14:textId="77777777" w:rsidR="002E4C4A" w:rsidRPr="00A634C4" w:rsidRDefault="002E4C4A" w:rsidP="001D5079">
            <w:pPr>
              <w:rPr>
                <w:rFonts w:cs="Arial"/>
                <w:bCs/>
              </w:rPr>
            </w:pPr>
            <w:r w:rsidRPr="00A634C4">
              <w:rPr>
                <w:rFonts w:cs="Arial"/>
                <w:bCs/>
              </w:rPr>
              <w:t>Commissioned to prepare a paper on ‘land markets and regulation’ as part of a collaboration between leading international development agencies and the governments of India, Brazil and South Africa.</w:t>
            </w:r>
          </w:p>
        </w:tc>
      </w:tr>
      <w:tr w:rsidR="002E4C4A" w14:paraId="0308F89B" w14:textId="77777777" w:rsidTr="007B2EA0">
        <w:trPr>
          <w:cantSplit/>
        </w:trPr>
        <w:tc>
          <w:tcPr>
            <w:tcW w:w="1297" w:type="dxa"/>
            <w:tcBorders>
              <w:top w:val="nil"/>
            </w:tcBorders>
          </w:tcPr>
          <w:p w14:paraId="74D38FBA" w14:textId="77777777" w:rsidR="002E4C4A" w:rsidRPr="00A634C4" w:rsidRDefault="002E4C4A" w:rsidP="00F95FC6">
            <w:pPr>
              <w:rPr>
                <w:rFonts w:cs="Arial"/>
                <w:bCs/>
                <w:szCs w:val="20"/>
              </w:rPr>
            </w:pPr>
            <w:r w:rsidRPr="00A634C4">
              <w:rPr>
                <w:rFonts w:cs="Arial"/>
                <w:bCs/>
              </w:rPr>
              <w:t>2008</w:t>
            </w:r>
          </w:p>
        </w:tc>
        <w:tc>
          <w:tcPr>
            <w:tcW w:w="1397" w:type="dxa"/>
            <w:tcBorders>
              <w:top w:val="nil"/>
            </w:tcBorders>
          </w:tcPr>
          <w:p w14:paraId="733DD92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6C01C9C" w14:textId="77777777" w:rsidR="002E4C4A" w:rsidRPr="00A634C4" w:rsidRDefault="002E4C4A" w:rsidP="00943A9E">
            <w:pPr>
              <w:jc w:val="left"/>
              <w:rPr>
                <w:rFonts w:cs="Arial"/>
                <w:szCs w:val="20"/>
              </w:rPr>
            </w:pPr>
            <w:r w:rsidRPr="00A634C4">
              <w:rPr>
                <w:rFonts w:cs="Arial"/>
                <w:bCs/>
              </w:rPr>
              <w:t>DFID</w:t>
            </w:r>
          </w:p>
        </w:tc>
        <w:tc>
          <w:tcPr>
            <w:tcW w:w="1799" w:type="dxa"/>
            <w:tcBorders>
              <w:top w:val="nil"/>
            </w:tcBorders>
          </w:tcPr>
          <w:p w14:paraId="3316611E"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C988A92" w14:textId="77777777" w:rsidR="002E4C4A" w:rsidRPr="00A634C4" w:rsidRDefault="002E4C4A" w:rsidP="00F95FC6">
            <w:pPr>
              <w:rPr>
                <w:rFonts w:cs="Arial"/>
                <w:szCs w:val="20"/>
              </w:rPr>
            </w:pPr>
            <w:r w:rsidRPr="00A634C4">
              <w:rPr>
                <w:rFonts w:cs="Arial"/>
                <w:bCs/>
              </w:rPr>
              <w:t xml:space="preserve">Commissioned to undertake a review of urban governance and land markets in Bihar, India, as part of the design stage of a six year capacity building programme being undertaken by WSP. </w:t>
            </w:r>
          </w:p>
        </w:tc>
      </w:tr>
      <w:tr w:rsidR="002E4C4A" w14:paraId="67E1F5D9" w14:textId="77777777" w:rsidTr="007B2EA0">
        <w:trPr>
          <w:cantSplit/>
        </w:trPr>
        <w:tc>
          <w:tcPr>
            <w:tcW w:w="1297" w:type="dxa"/>
            <w:tcBorders>
              <w:top w:val="nil"/>
            </w:tcBorders>
          </w:tcPr>
          <w:p w14:paraId="0A3605A3" w14:textId="77777777" w:rsidR="002E4C4A" w:rsidRPr="00A634C4" w:rsidRDefault="002E4C4A">
            <w:pPr>
              <w:jc w:val="left"/>
              <w:rPr>
                <w:rFonts w:cs="Arial"/>
                <w:bCs/>
                <w:szCs w:val="20"/>
              </w:rPr>
            </w:pPr>
            <w:r w:rsidRPr="00A634C4">
              <w:rPr>
                <w:rFonts w:cs="Arial"/>
                <w:bCs/>
              </w:rPr>
              <w:lastRenderedPageBreak/>
              <w:t>2008</w:t>
            </w:r>
          </w:p>
        </w:tc>
        <w:tc>
          <w:tcPr>
            <w:tcW w:w="1397" w:type="dxa"/>
            <w:tcBorders>
              <w:top w:val="nil"/>
            </w:tcBorders>
          </w:tcPr>
          <w:p w14:paraId="558301F4" w14:textId="77777777" w:rsidR="002E4C4A" w:rsidRPr="00A634C4" w:rsidRDefault="002E4C4A">
            <w:pPr>
              <w:jc w:val="left"/>
              <w:rPr>
                <w:rFonts w:cs="Arial"/>
                <w:szCs w:val="20"/>
              </w:rPr>
            </w:pPr>
            <w:r w:rsidRPr="00A634C4">
              <w:rPr>
                <w:rFonts w:cs="Arial"/>
                <w:szCs w:val="20"/>
              </w:rPr>
              <w:t>Norway</w:t>
            </w:r>
          </w:p>
        </w:tc>
        <w:tc>
          <w:tcPr>
            <w:tcW w:w="1701" w:type="dxa"/>
            <w:tcBorders>
              <w:top w:val="nil"/>
            </w:tcBorders>
          </w:tcPr>
          <w:p w14:paraId="1DEEBFE8" w14:textId="77777777" w:rsidR="002E4C4A" w:rsidRPr="00A634C4" w:rsidRDefault="002E4C4A" w:rsidP="00943A9E">
            <w:pPr>
              <w:jc w:val="left"/>
              <w:rPr>
                <w:rFonts w:cs="Arial"/>
                <w:bCs/>
              </w:rPr>
            </w:pPr>
            <w:r w:rsidRPr="00A634C4">
              <w:rPr>
                <w:rFonts w:cs="Arial"/>
              </w:rPr>
              <w:t>Government of Norway</w:t>
            </w:r>
          </w:p>
          <w:p w14:paraId="6B44DC67" w14:textId="77777777" w:rsidR="002E4C4A" w:rsidRPr="00A634C4" w:rsidRDefault="002E4C4A" w:rsidP="00943A9E">
            <w:pPr>
              <w:jc w:val="left"/>
              <w:rPr>
                <w:rFonts w:cs="Arial"/>
                <w:szCs w:val="20"/>
              </w:rPr>
            </w:pPr>
          </w:p>
        </w:tc>
        <w:tc>
          <w:tcPr>
            <w:tcW w:w="1799" w:type="dxa"/>
            <w:tcBorders>
              <w:top w:val="nil"/>
            </w:tcBorders>
          </w:tcPr>
          <w:p w14:paraId="4BC8534E" w14:textId="77777777" w:rsidR="002E4C4A" w:rsidRPr="00A634C4" w:rsidRDefault="002E4C4A" w:rsidP="00F95FC6">
            <w:pPr>
              <w:tabs>
                <w:tab w:val="right" w:pos="1740"/>
              </w:tabs>
              <w:rPr>
                <w:rFonts w:cs="Arial"/>
                <w:szCs w:val="20"/>
              </w:rPr>
            </w:pPr>
            <w:r w:rsidRPr="00A634C4">
              <w:rPr>
                <w:rFonts w:cs="Arial"/>
                <w:szCs w:val="20"/>
              </w:rPr>
              <w:t>Consultant</w:t>
            </w:r>
            <w:r w:rsidRPr="00A634C4">
              <w:rPr>
                <w:rFonts w:cs="Arial"/>
                <w:szCs w:val="20"/>
              </w:rPr>
              <w:tab/>
            </w:r>
          </w:p>
        </w:tc>
        <w:tc>
          <w:tcPr>
            <w:tcW w:w="8800" w:type="dxa"/>
            <w:tcBorders>
              <w:top w:val="nil"/>
            </w:tcBorders>
          </w:tcPr>
          <w:p w14:paraId="5F30A2CA" w14:textId="77777777" w:rsidR="002E4C4A" w:rsidRPr="00A634C4" w:rsidRDefault="002E4C4A" w:rsidP="00F95FC6">
            <w:pPr>
              <w:rPr>
                <w:rFonts w:cs="Arial"/>
                <w:szCs w:val="20"/>
              </w:rPr>
            </w:pPr>
            <w:r w:rsidRPr="00A634C4">
              <w:rPr>
                <w:rFonts w:cs="Arial"/>
              </w:rPr>
              <w:t>Invited to present a paper on the social and economic impacts of land titling programmes at a seminar in Oslo and the final session of the Commission for the Legal Empowerment of the Poor in Bergen.</w:t>
            </w:r>
          </w:p>
        </w:tc>
      </w:tr>
      <w:tr w:rsidR="002E4C4A" w14:paraId="2720D08B" w14:textId="77777777" w:rsidTr="007B2EA0">
        <w:trPr>
          <w:cantSplit/>
        </w:trPr>
        <w:tc>
          <w:tcPr>
            <w:tcW w:w="1297" w:type="dxa"/>
            <w:tcBorders>
              <w:top w:val="nil"/>
            </w:tcBorders>
          </w:tcPr>
          <w:p w14:paraId="62A17732" w14:textId="77777777" w:rsidR="002E4C4A" w:rsidRPr="00A634C4" w:rsidRDefault="002E4C4A">
            <w:pPr>
              <w:jc w:val="left"/>
              <w:rPr>
                <w:rFonts w:cs="Arial"/>
                <w:bCs/>
                <w:szCs w:val="20"/>
              </w:rPr>
            </w:pPr>
            <w:r w:rsidRPr="00A634C4">
              <w:rPr>
                <w:rFonts w:cs="Arial"/>
                <w:bCs/>
              </w:rPr>
              <w:t>2008</w:t>
            </w:r>
          </w:p>
        </w:tc>
        <w:tc>
          <w:tcPr>
            <w:tcW w:w="1397" w:type="dxa"/>
            <w:tcBorders>
              <w:top w:val="nil"/>
            </w:tcBorders>
          </w:tcPr>
          <w:p w14:paraId="6766B28C"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69DC8896" w14:textId="77777777" w:rsidR="002E4C4A" w:rsidRPr="00A634C4" w:rsidRDefault="002E4C4A" w:rsidP="00F95FC6">
            <w:pPr>
              <w:rPr>
                <w:rFonts w:cs="Arial"/>
                <w:bCs/>
              </w:rPr>
            </w:pPr>
            <w:r w:rsidRPr="00A634C4">
              <w:rPr>
                <w:rFonts w:cs="Arial"/>
              </w:rPr>
              <w:t>UN-Habitat</w:t>
            </w:r>
          </w:p>
          <w:p w14:paraId="4C70D9A1" w14:textId="77777777" w:rsidR="002E4C4A" w:rsidRPr="00A634C4" w:rsidRDefault="002E4C4A">
            <w:pPr>
              <w:jc w:val="left"/>
              <w:rPr>
                <w:rFonts w:cs="Arial"/>
                <w:szCs w:val="20"/>
              </w:rPr>
            </w:pPr>
          </w:p>
        </w:tc>
        <w:tc>
          <w:tcPr>
            <w:tcW w:w="1799" w:type="dxa"/>
            <w:tcBorders>
              <w:top w:val="nil"/>
            </w:tcBorders>
          </w:tcPr>
          <w:p w14:paraId="2059C7FD"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2F59E7DD" w14:textId="77777777" w:rsidR="002E4C4A" w:rsidRPr="00A634C4" w:rsidRDefault="002E4C4A" w:rsidP="00F95FC6">
            <w:pPr>
              <w:rPr>
                <w:rFonts w:cs="Arial"/>
                <w:szCs w:val="20"/>
              </w:rPr>
            </w:pPr>
            <w:r w:rsidRPr="00A634C4">
              <w:rPr>
                <w:rFonts w:cs="Arial"/>
              </w:rPr>
              <w:t>Commissioned by UN-Habitat to co-author ‘Secure Land Rights for All’, an update of the ‘Urban Land For All’ document originally drafted for the UN and published as its policy paper in 2004. The new document focuses on improving tenure security for existing urban and rural residents and improving access to land for future populations.</w:t>
            </w:r>
          </w:p>
        </w:tc>
      </w:tr>
      <w:tr w:rsidR="002E4C4A" w14:paraId="2E8A2A1A" w14:textId="77777777" w:rsidTr="007B2EA0">
        <w:trPr>
          <w:cantSplit/>
        </w:trPr>
        <w:tc>
          <w:tcPr>
            <w:tcW w:w="1297" w:type="dxa"/>
            <w:tcBorders>
              <w:top w:val="nil"/>
            </w:tcBorders>
          </w:tcPr>
          <w:p w14:paraId="30ED345F" w14:textId="77777777" w:rsidR="002E4C4A" w:rsidRPr="006905FC" w:rsidRDefault="002E4C4A" w:rsidP="00F95FC6">
            <w:pPr>
              <w:pStyle w:val="Heading4"/>
              <w:rPr>
                <w:b w:val="0"/>
                <w:bCs w:val="0"/>
                <w:sz w:val="20"/>
              </w:rPr>
            </w:pPr>
            <w:r w:rsidRPr="006905FC">
              <w:rPr>
                <w:b w:val="0"/>
                <w:bCs w:val="0"/>
                <w:sz w:val="20"/>
              </w:rPr>
              <w:t>2007</w:t>
            </w:r>
          </w:p>
          <w:p w14:paraId="16FEEC1E" w14:textId="77777777" w:rsidR="002E4C4A" w:rsidRPr="006905FC" w:rsidRDefault="002E4C4A">
            <w:pPr>
              <w:jc w:val="left"/>
              <w:rPr>
                <w:rFonts w:cs="Arial"/>
                <w:bCs/>
                <w:szCs w:val="20"/>
              </w:rPr>
            </w:pPr>
          </w:p>
        </w:tc>
        <w:tc>
          <w:tcPr>
            <w:tcW w:w="1397" w:type="dxa"/>
            <w:tcBorders>
              <w:top w:val="nil"/>
            </w:tcBorders>
          </w:tcPr>
          <w:p w14:paraId="4CB4F8F0" w14:textId="45B1ACDF" w:rsidR="002E4C4A" w:rsidRPr="006905FC" w:rsidRDefault="002E4C4A" w:rsidP="00F95FC6">
            <w:pPr>
              <w:pStyle w:val="Heading4"/>
              <w:rPr>
                <w:b w:val="0"/>
                <w:szCs w:val="20"/>
              </w:rPr>
            </w:pPr>
            <w:r w:rsidRPr="006905FC">
              <w:rPr>
                <w:b w:val="0"/>
                <w:bCs w:val="0"/>
                <w:sz w:val="20"/>
              </w:rPr>
              <w:t xml:space="preserve">India, Indonesia, </w:t>
            </w:r>
            <w:r w:rsidR="00562E68" w:rsidRPr="006905FC">
              <w:rPr>
                <w:b w:val="0"/>
                <w:bCs w:val="0"/>
                <w:sz w:val="20"/>
              </w:rPr>
              <w:t xml:space="preserve">Pakistan </w:t>
            </w:r>
            <w:r w:rsidRPr="006905FC">
              <w:rPr>
                <w:b w:val="0"/>
                <w:bCs w:val="0"/>
                <w:sz w:val="20"/>
              </w:rPr>
              <w:t>and Vietnam</w:t>
            </w:r>
          </w:p>
        </w:tc>
        <w:tc>
          <w:tcPr>
            <w:tcW w:w="1701" w:type="dxa"/>
            <w:tcBorders>
              <w:top w:val="nil"/>
            </w:tcBorders>
          </w:tcPr>
          <w:p w14:paraId="55BEF850" w14:textId="77777777" w:rsidR="002E4C4A" w:rsidRPr="006905FC" w:rsidRDefault="002E4C4A">
            <w:pPr>
              <w:jc w:val="left"/>
              <w:rPr>
                <w:rFonts w:cs="Arial"/>
                <w:szCs w:val="20"/>
              </w:rPr>
            </w:pPr>
            <w:r w:rsidRPr="006905FC">
              <w:rPr>
                <w:rFonts w:cs="Arial"/>
                <w:szCs w:val="20"/>
              </w:rPr>
              <w:t>World Bank</w:t>
            </w:r>
          </w:p>
        </w:tc>
        <w:tc>
          <w:tcPr>
            <w:tcW w:w="1799" w:type="dxa"/>
            <w:tcBorders>
              <w:top w:val="nil"/>
            </w:tcBorders>
          </w:tcPr>
          <w:p w14:paraId="1A48E8D6" w14:textId="77777777" w:rsidR="002E4C4A" w:rsidRPr="006905FC" w:rsidRDefault="002E4C4A">
            <w:pPr>
              <w:rPr>
                <w:rFonts w:cs="Arial"/>
                <w:szCs w:val="20"/>
              </w:rPr>
            </w:pPr>
            <w:r w:rsidRPr="006905FC">
              <w:rPr>
                <w:rFonts w:cs="Arial"/>
                <w:szCs w:val="20"/>
              </w:rPr>
              <w:t>Consultant</w:t>
            </w:r>
          </w:p>
        </w:tc>
        <w:tc>
          <w:tcPr>
            <w:tcW w:w="8800" w:type="dxa"/>
            <w:tcBorders>
              <w:top w:val="nil"/>
            </w:tcBorders>
          </w:tcPr>
          <w:p w14:paraId="7A191010" w14:textId="77777777" w:rsidR="002E4C4A" w:rsidRPr="006905FC" w:rsidRDefault="002E4C4A" w:rsidP="00F95FC6">
            <w:pPr>
              <w:rPr>
                <w:rFonts w:cs="Arial"/>
                <w:szCs w:val="20"/>
              </w:rPr>
            </w:pPr>
            <w:r w:rsidRPr="006905FC">
              <w:rPr>
                <w:rFonts w:cs="Arial"/>
              </w:rPr>
              <w:t>Commissioned by PADECO of Japan to review the literature on innovative land policy instruments, partnership approaches used worldwide, review necessary conditions for improving land access and develop a political economy framework on these issues for the World Bank.</w:t>
            </w:r>
          </w:p>
        </w:tc>
      </w:tr>
      <w:tr w:rsidR="002E4C4A" w14:paraId="51663614" w14:textId="77777777" w:rsidTr="007B2EA0">
        <w:trPr>
          <w:cantSplit/>
        </w:trPr>
        <w:tc>
          <w:tcPr>
            <w:tcW w:w="1297" w:type="dxa"/>
            <w:tcBorders>
              <w:top w:val="nil"/>
            </w:tcBorders>
          </w:tcPr>
          <w:p w14:paraId="057DFDB1" w14:textId="77777777" w:rsidR="002E4C4A" w:rsidRPr="00A634C4" w:rsidRDefault="002E4C4A" w:rsidP="00051DDF">
            <w:pPr>
              <w:jc w:val="left"/>
              <w:rPr>
                <w:rFonts w:cs="Arial"/>
                <w:bCs/>
                <w:szCs w:val="20"/>
              </w:rPr>
            </w:pPr>
            <w:r w:rsidRPr="00A634C4">
              <w:rPr>
                <w:rFonts w:cs="Arial"/>
                <w:bCs/>
                <w:szCs w:val="20"/>
              </w:rPr>
              <w:t>2007</w:t>
            </w:r>
          </w:p>
        </w:tc>
        <w:tc>
          <w:tcPr>
            <w:tcW w:w="1397" w:type="dxa"/>
            <w:tcBorders>
              <w:top w:val="nil"/>
            </w:tcBorders>
          </w:tcPr>
          <w:p w14:paraId="4D7A2566" w14:textId="77777777" w:rsidR="002E4C4A" w:rsidRPr="00A634C4" w:rsidRDefault="002E4C4A" w:rsidP="00051DDF">
            <w:pPr>
              <w:jc w:val="left"/>
              <w:rPr>
                <w:rFonts w:cs="Arial"/>
                <w:szCs w:val="20"/>
              </w:rPr>
            </w:pPr>
            <w:r w:rsidRPr="00A634C4">
              <w:rPr>
                <w:rFonts w:cs="Arial"/>
                <w:szCs w:val="20"/>
              </w:rPr>
              <w:t>Rwanda</w:t>
            </w:r>
          </w:p>
        </w:tc>
        <w:tc>
          <w:tcPr>
            <w:tcW w:w="1701" w:type="dxa"/>
            <w:tcBorders>
              <w:top w:val="nil"/>
            </w:tcBorders>
          </w:tcPr>
          <w:p w14:paraId="61F99970" w14:textId="77777777" w:rsidR="002E4C4A" w:rsidRPr="00A634C4" w:rsidRDefault="002E4C4A" w:rsidP="00051DDF">
            <w:pPr>
              <w:jc w:val="left"/>
              <w:rPr>
                <w:rFonts w:cs="Arial"/>
                <w:szCs w:val="20"/>
              </w:rPr>
            </w:pPr>
            <w:r w:rsidRPr="00A634C4">
              <w:rPr>
                <w:rFonts w:cs="Arial"/>
                <w:szCs w:val="20"/>
              </w:rPr>
              <w:t>HTSPE for DFID</w:t>
            </w:r>
          </w:p>
        </w:tc>
        <w:tc>
          <w:tcPr>
            <w:tcW w:w="1799" w:type="dxa"/>
            <w:tcBorders>
              <w:top w:val="nil"/>
            </w:tcBorders>
          </w:tcPr>
          <w:p w14:paraId="3F80404B" w14:textId="77777777" w:rsidR="002E4C4A" w:rsidRPr="00A634C4" w:rsidRDefault="002E4C4A" w:rsidP="00051DDF">
            <w:pPr>
              <w:rPr>
                <w:rFonts w:cs="Arial"/>
                <w:szCs w:val="20"/>
              </w:rPr>
            </w:pPr>
            <w:r w:rsidRPr="00A634C4">
              <w:rPr>
                <w:rFonts w:cs="Arial"/>
                <w:szCs w:val="20"/>
              </w:rPr>
              <w:t>Consultants</w:t>
            </w:r>
          </w:p>
        </w:tc>
        <w:tc>
          <w:tcPr>
            <w:tcW w:w="8800" w:type="dxa"/>
            <w:tcBorders>
              <w:top w:val="nil"/>
            </w:tcBorders>
          </w:tcPr>
          <w:p w14:paraId="362F5896" w14:textId="75D3D79B" w:rsidR="002E4C4A" w:rsidRPr="00A634C4" w:rsidRDefault="002E4C4A" w:rsidP="00051DDF">
            <w:pPr>
              <w:rPr>
                <w:rFonts w:cs="Arial"/>
                <w:szCs w:val="20"/>
              </w:rPr>
            </w:pPr>
            <w:r w:rsidRPr="00A634C4">
              <w:rPr>
                <w:rFonts w:cs="Arial"/>
                <w:szCs w:val="20"/>
              </w:rPr>
              <w:t>Commissioned to contribute to a national Urban Land Reform project. Geoffrey Payne and GPA Associate Alain Durand-</w:t>
            </w:r>
            <w:proofErr w:type="spellStart"/>
            <w:r w:rsidRPr="00A634C4">
              <w:rPr>
                <w:rFonts w:cs="Arial"/>
                <w:szCs w:val="20"/>
              </w:rPr>
              <w:t>Lasserve</w:t>
            </w:r>
            <w:proofErr w:type="spellEnd"/>
            <w:r w:rsidRPr="00A634C4">
              <w:rPr>
                <w:rFonts w:cs="Arial"/>
                <w:szCs w:val="20"/>
              </w:rPr>
              <w:t xml:space="preserve"> </w:t>
            </w:r>
            <w:r w:rsidR="00AD73A2">
              <w:rPr>
                <w:rFonts w:cs="Arial"/>
                <w:szCs w:val="20"/>
              </w:rPr>
              <w:t xml:space="preserve">and GP </w:t>
            </w:r>
            <w:r w:rsidRPr="00A634C4">
              <w:rPr>
                <w:rFonts w:cs="Arial"/>
                <w:szCs w:val="20"/>
              </w:rPr>
              <w:t>undert</w:t>
            </w:r>
            <w:r w:rsidR="00AD73A2">
              <w:rPr>
                <w:rFonts w:cs="Arial"/>
                <w:szCs w:val="20"/>
              </w:rPr>
              <w:t>ook</w:t>
            </w:r>
            <w:r w:rsidRPr="00A634C4">
              <w:rPr>
                <w:rFonts w:cs="Arial"/>
                <w:szCs w:val="20"/>
              </w:rPr>
              <w:t xml:space="preserve"> the assignment between June-September 2007.</w:t>
            </w:r>
          </w:p>
        </w:tc>
      </w:tr>
      <w:tr w:rsidR="002E4C4A" w14:paraId="4434E86F" w14:textId="77777777" w:rsidTr="007B2EA0">
        <w:trPr>
          <w:cantSplit/>
        </w:trPr>
        <w:tc>
          <w:tcPr>
            <w:tcW w:w="1297" w:type="dxa"/>
            <w:tcBorders>
              <w:top w:val="nil"/>
            </w:tcBorders>
          </w:tcPr>
          <w:p w14:paraId="593570F6"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723B6315" w14:textId="77777777" w:rsidR="002E4C4A" w:rsidRPr="00A634C4" w:rsidRDefault="002E4C4A">
            <w:pPr>
              <w:jc w:val="left"/>
              <w:rPr>
                <w:rFonts w:cs="Arial"/>
                <w:szCs w:val="20"/>
              </w:rPr>
            </w:pPr>
            <w:r w:rsidRPr="00A634C4">
              <w:rPr>
                <w:rFonts w:cs="Arial"/>
                <w:szCs w:val="20"/>
              </w:rPr>
              <w:t>Senegal and South Africa</w:t>
            </w:r>
          </w:p>
        </w:tc>
        <w:tc>
          <w:tcPr>
            <w:tcW w:w="1701" w:type="dxa"/>
            <w:tcBorders>
              <w:top w:val="nil"/>
            </w:tcBorders>
          </w:tcPr>
          <w:p w14:paraId="6B551509" w14:textId="77777777" w:rsidR="002E4C4A" w:rsidRPr="00A634C4" w:rsidRDefault="002E4C4A">
            <w:pPr>
              <w:jc w:val="left"/>
              <w:rPr>
                <w:rFonts w:cs="Arial"/>
                <w:szCs w:val="20"/>
              </w:rPr>
            </w:pPr>
            <w:r w:rsidRPr="00A634C4">
              <w:rPr>
                <w:rFonts w:cs="Arial"/>
                <w:szCs w:val="20"/>
              </w:rPr>
              <w:t>SIDA, Ministry of Foreign Affairs, Norway and the Global Land Tools Network</w:t>
            </w:r>
          </w:p>
        </w:tc>
        <w:tc>
          <w:tcPr>
            <w:tcW w:w="1799" w:type="dxa"/>
            <w:tcBorders>
              <w:top w:val="nil"/>
            </w:tcBorders>
          </w:tcPr>
          <w:p w14:paraId="3A14F694" w14:textId="77777777" w:rsidR="002E4C4A" w:rsidRPr="00A634C4" w:rsidRDefault="002E4C4A">
            <w:pPr>
              <w:rPr>
                <w:rFonts w:cs="Arial"/>
                <w:szCs w:val="20"/>
              </w:rPr>
            </w:pPr>
            <w:r w:rsidRPr="00A634C4">
              <w:rPr>
                <w:rFonts w:cs="Arial"/>
                <w:szCs w:val="20"/>
              </w:rPr>
              <w:t>Project manager</w:t>
            </w:r>
          </w:p>
        </w:tc>
        <w:tc>
          <w:tcPr>
            <w:tcW w:w="8800" w:type="dxa"/>
            <w:tcBorders>
              <w:top w:val="nil"/>
            </w:tcBorders>
          </w:tcPr>
          <w:p w14:paraId="51444C6E" w14:textId="12D76FA9" w:rsidR="002E4C4A" w:rsidRPr="00A634C4" w:rsidRDefault="002E4C4A">
            <w:pPr>
              <w:rPr>
                <w:rFonts w:cs="Arial"/>
                <w:szCs w:val="20"/>
              </w:rPr>
            </w:pPr>
            <w:r w:rsidRPr="00A634C4">
              <w:rPr>
                <w:rFonts w:cs="Arial"/>
                <w:szCs w:val="20"/>
              </w:rPr>
              <w:t xml:space="preserve">GPA </w:t>
            </w:r>
            <w:r w:rsidR="00AD73A2">
              <w:rPr>
                <w:rFonts w:cs="Arial"/>
                <w:szCs w:val="20"/>
              </w:rPr>
              <w:t>w</w:t>
            </w:r>
            <w:r w:rsidRPr="00A634C4">
              <w:rPr>
                <w:rFonts w:cs="Arial"/>
                <w:szCs w:val="20"/>
              </w:rPr>
              <w:t>as awarded funds to undertake a social and economic impact assessment of urban and peri-urban land titling programmes in Senegal and South Africa. The project started in June 2007 and is scheduled for completion in early 2008. Leading researchers in each country have been commissioned to undertake fieldwork and analysis.</w:t>
            </w:r>
          </w:p>
        </w:tc>
      </w:tr>
      <w:tr w:rsidR="002E4C4A" w14:paraId="3BD461F5" w14:textId="77777777" w:rsidTr="007B2EA0">
        <w:trPr>
          <w:cantSplit/>
        </w:trPr>
        <w:tc>
          <w:tcPr>
            <w:tcW w:w="1297" w:type="dxa"/>
            <w:tcBorders>
              <w:top w:val="nil"/>
            </w:tcBorders>
          </w:tcPr>
          <w:p w14:paraId="3CC5C750"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0A7C0B80"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3D1F342" w14:textId="77777777" w:rsidR="002E4C4A" w:rsidRPr="00A634C4" w:rsidRDefault="002E4C4A">
            <w:pPr>
              <w:jc w:val="left"/>
              <w:rPr>
                <w:rFonts w:cs="Arial"/>
                <w:szCs w:val="20"/>
              </w:rPr>
            </w:pPr>
            <w:r w:rsidRPr="00A634C4">
              <w:rPr>
                <w:rFonts w:cs="Arial"/>
                <w:szCs w:val="20"/>
              </w:rPr>
              <w:t>DFID</w:t>
            </w:r>
          </w:p>
        </w:tc>
        <w:tc>
          <w:tcPr>
            <w:tcW w:w="1799" w:type="dxa"/>
            <w:tcBorders>
              <w:top w:val="nil"/>
            </w:tcBorders>
          </w:tcPr>
          <w:p w14:paraId="386E08F0" w14:textId="77777777" w:rsidR="002E4C4A" w:rsidRPr="00A634C4" w:rsidRDefault="002E4C4A">
            <w:pPr>
              <w:rPr>
                <w:rFonts w:cs="Arial"/>
                <w:szCs w:val="20"/>
              </w:rPr>
            </w:pPr>
            <w:r w:rsidRPr="00A634C4">
              <w:rPr>
                <w:rFonts w:cs="Arial"/>
                <w:szCs w:val="20"/>
              </w:rPr>
              <w:t>Adviser</w:t>
            </w:r>
          </w:p>
        </w:tc>
        <w:tc>
          <w:tcPr>
            <w:tcW w:w="8800" w:type="dxa"/>
            <w:tcBorders>
              <w:top w:val="nil"/>
            </w:tcBorders>
          </w:tcPr>
          <w:p w14:paraId="7059B07B" w14:textId="77777777" w:rsidR="002E4C4A" w:rsidRPr="00A634C4" w:rsidRDefault="002E4C4A">
            <w:pPr>
              <w:rPr>
                <w:rFonts w:cs="Arial"/>
                <w:szCs w:val="20"/>
              </w:rPr>
            </w:pPr>
            <w:r w:rsidRPr="00A634C4">
              <w:rPr>
                <w:rFonts w:cs="Arial"/>
                <w:szCs w:val="20"/>
              </w:rPr>
              <w:t xml:space="preserve">Preparing a Training Briefing Paper on urban land management for DFID staff in regional offices. </w:t>
            </w:r>
          </w:p>
        </w:tc>
      </w:tr>
      <w:tr w:rsidR="002E4C4A" w14:paraId="6530ECA3" w14:textId="77777777" w:rsidTr="007B2EA0">
        <w:trPr>
          <w:cantSplit/>
        </w:trPr>
        <w:tc>
          <w:tcPr>
            <w:tcW w:w="1297" w:type="dxa"/>
            <w:tcBorders>
              <w:top w:val="nil"/>
            </w:tcBorders>
          </w:tcPr>
          <w:p w14:paraId="5DBED6D5"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7D44999E" w14:textId="77777777" w:rsidR="002E4C4A" w:rsidRPr="00A634C4" w:rsidRDefault="002E4C4A">
            <w:pPr>
              <w:jc w:val="left"/>
              <w:rPr>
                <w:rFonts w:cs="Arial"/>
                <w:szCs w:val="20"/>
              </w:rPr>
            </w:pPr>
            <w:r w:rsidRPr="00A634C4">
              <w:rPr>
                <w:rFonts w:cs="Arial"/>
                <w:szCs w:val="20"/>
              </w:rPr>
              <w:t>Bangladesh</w:t>
            </w:r>
          </w:p>
        </w:tc>
        <w:tc>
          <w:tcPr>
            <w:tcW w:w="1701" w:type="dxa"/>
            <w:tcBorders>
              <w:top w:val="nil"/>
            </w:tcBorders>
          </w:tcPr>
          <w:p w14:paraId="4BC64659" w14:textId="77777777" w:rsidR="002E4C4A" w:rsidRPr="00A634C4" w:rsidRDefault="002E4C4A">
            <w:pPr>
              <w:jc w:val="left"/>
              <w:rPr>
                <w:rFonts w:cs="Arial"/>
                <w:szCs w:val="20"/>
              </w:rPr>
            </w:pPr>
            <w:r w:rsidRPr="00A634C4">
              <w:rPr>
                <w:rFonts w:cs="Arial"/>
                <w:szCs w:val="20"/>
              </w:rPr>
              <w:t>UN-Habitat</w:t>
            </w:r>
          </w:p>
        </w:tc>
        <w:tc>
          <w:tcPr>
            <w:tcW w:w="1799" w:type="dxa"/>
            <w:tcBorders>
              <w:top w:val="nil"/>
            </w:tcBorders>
          </w:tcPr>
          <w:p w14:paraId="1085993B" w14:textId="77777777" w:rsidR="002E4C4A" w:rsidRPr="00A634C4" w:rsidRDefault="002E4C4A">
            <w:pPr>
              <w:rPr>
                <w:rFonts w:cs="Arial"/>
                <w:szCs w:val="20"/>
              </w:rPr>
            </w:pPr>
            <w:r w:rsidRPr="00A634C4">
              <w:rPr>
                <w:rFonts w:cs="Arial"/>
                <w:szCs w:val="20"/>
              </w:rPr>
              <w:t>International consultant</w:t>
            </w:r>
          </w:p>
        </w:tc>
        <w:tc>
          <w:tcPr>
            <w:tcW w:w="8800" w:type="dxa"/>
            <w:tcBorders>
              <w:top w:val="nil"/>
            </w:tcBorders>
          </w:tcPr>
          <w:p w14:paraId="70541830" w14:textId="77777777" w:rsidR="002E4C4A" w:rsidRPr="00A634C4" w:rsidRDefault="002E4C4A">
            <w:pPr>
              <w:rPr>
                <w:rFonts w:cs="Arial"/>
                <w:szCs w:val="20"/>
              </w:rPr>
            </w:pPr>
            <w:r w:rsidRPr="00A634C4">
              <w:rPr>
                <w:rFonts w:cs="Arial"/>
                <w:szCs w:val="20"/>
              </w:rPr>
              <w:t xml:space="preserve">Surveying urban land tenure problems in three cities (Chittagong, </w:t>
            </w:r>
            <w:proofErr w:type="spellStart"/>
            <w:r w:rsidRPr="00A634C4">
              <w:rPr>
                <w:rFonts w:cs="Arial"/>
                <w:szCs w:val="20"/>
              </w:rPr>
              <w:t>Kushtia</w:t>
            </w:r>
            <w:proofErr w:type="spellEnd"/>
            <w:r w:rsidRPr="00A634C4">
              <w:rPr>
                <w:rFonts w:cs="Arial"/>
                <w:szCs w:val="20"/>
              </w:rPr>
              <w:t xml:space="preserve"> and </w:t>
            </w:r>
            <w:proofErr w:type="spellStart"/>
            <w:r w:rsidRPr="00A634C4">
              <w:rPr>
                <w:rFonts w:cs="Arial"/>
                <w:szCs w:val="20"/>
              </w:rPr>
              <w:t>Naraynganj</w:t>
            </w:r>
            <w:proofErr w:type="spellEnd"/>
            <w:r w:rsidRPr="00A634C4">
              <w:rPr>
                <w:rFonts w:cs="Arial"/>
                <w:szCs w:val="20"/>
              </w:rPr>
              <w:t>) to identify options for improving urban land management and tenure security for the urban poor.</w:t>
            </w:r>
          </w:p>
        </w:tc>
      </w:tr>
      <w:tr w:rsidR="002E4C4A" w14:paraId="61476258" w14:textId="77777777" w:rsidTr="007B2EA0">
        <w:trPr>
          <w:cantSplit/>
        </w:trPr>
        <w:tc>
          <w:tcPr>
            <w:tcW w:w="1297" w:type="dxa"/>
            <w:tcBorders>
              <w:top w:val="nil"/>
            </w:tcBorders>
          </w:tcPr>
          <w:p w14:paraId="20F30527" w14:textId="77777777"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14:paraId="26197E23"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B08DDCE" w14:textId="77777777" w:rsidR="002E4C4A" w:rsidRPr="00A634C4" w:rsidRDefault="002E4C4A">
            <w:pPr>
              <w:jc w:val="left"/>
              <w:rPr>
                <w:rFonts w:cs="Arial"/>
                <w:szCs w:val="20"/>
              </w:rPr>
            </w:pPr>
            <w:r w:rsidRPr="00A634C4">
              <w:rPr>
                <w:rFonts w:cs="Arial"/>
                <w:szCs w:val="20"/>
              </w:rPr>
              <w:t>Government of Norway</w:t>
            </w:r>
          </w:p>
        </w:tc>
        <w:tc>
          <w:tcPr>
            <w:tcW w:w="1799" w:type="dxa"/>
            <w:tcBorders>
              <w:top w:val="nil"/>
            </w:tcBorders>
          </w:tcPr>
          <w:p w14:paraId="5E32008D" w14:textId="77777777" w:rsidR="002E4C4A" w:rsidRPr="00A634C4" w:rsidRDefault="002E4C4A">
            <w:pPr>
              <w:rPr>
                <w:rFonts w:cs="Arial"/>
                <w:szCs w:val="20"/>
              </w:rPr>
            </w:pPr>
            <w:r w:rsidRPr="00A634C4">
              <w:rPr>
                <w:rFonts w:cs="Arial"/>
                <w:szCs w:val="20"/>
              </w:rPr>
              <w:t>Co-ordinator</w:t>
            </w:r>
          </w:p>
        </w:tc>
        <w:tc>
          <w:tcPr>
            <w:tcW w:w="8800" w:type="dxa"/>
            <w:tcBorders>
              <w:top w:val="nil"/>
            </w:tcBorders>
          </w:tcPr>
          <w:p w14:paraId="3F4BFD76" w14:textId="77777777" w:rsidR="002E4C4A" w:rsidRPr="00A634C4" w:rsidRDefault="002E4C4A">
            <w:pPr>
              <w:rPr>
                <w:rFonts w:cs="Arial"/>
                <w:szCs w:val="20"/>
              </w:rPr>
            </w:pPr>
            <w:r w:rsidRPr="00A634C4">
              <w:rPr>
                <w:rFonts w:cs="Arial"/>
                <w:szCs w:val="20"/>
              </w:rPr>
              <w:t>Co-ordinating and managing a desk review with colleagues of international land titling programmes.</w:t>
            </w:r>
          </w:p>
        </w:tc>
      </w:tr>
      <w:tr w:rsidR="002E4C4A" w14:paraId="779B5341" w14:textId="77777777" w:rsidTr="007B2EA0">
        <w:trPr>
          <w:cantSplit/>
        </w:trPr>
        <w:tc>
          <w:tcPr>
            <w:tcW w:w="1297" w:type="dxa"/>
            <w:tcBorders>
              <w:top w:val="nil"/>
            </w:tcBorders>
          </w:tcPr>
          <w:p w14:paraId="0A94B8F1" w14:textId="77777777"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14:paraId="0687A968"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1D7AA292" w14:textId="77777777" w:rsidR="002E4C4A" w:rsidRPr="00A634C4" w:rsidRDefault="002E4C4A">
            <w:pPr>
              <w:jc w:val="left"/>
              <w:rPr>
                <w:rFonts w:cs="Arial"/>
                <w:szCs w:val="20"/>
              </w:rPr>
            </w:pPr>
            <w:r w:rsidRPr="00A634C4">
              <w:rPr>
                <w:rFonts w:cs="Arial"/>
                <w:szCs w:val="20"/>
              </w:rPr>
              <w:t>World Bank</w:t>
            </w:r>
          </w:p>
        </w:tc>
        <w:tc>
          <w:tcPr>
            <w:tcW w:w="1799" w:type="dxa"/>
            <w:tcBorders>
              <w:top w:val="nil"/>
            </w:tcBorders>
          </w:tcPr>
          <w:p w14:paraId="04BB7FD4"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282391C1" w14:textId="77777777" w:rsidR="002E4C4A" w:rsidRPr="00A634C4" w:rsidRDefault="002E4C4A">
            <w:pPr>
              <w:rPr>
                <w:rFonts w:cs="Arial"/>
                <w:szCs w:val="20"/>
              </w:rPr>
            </w:pPr>
            <w:r w:rsidRPr="00A634C4">
              <w:rPr>
                <w:rFonts w:cs="Arial"/>
                <w:szCs w:val="20"/>
              </w:rPr>
              <w:t>Commissioned to prepare material for a CD-Rom on options for reducing the need for slums and squatter settlements in the urban areas of developing countries for the World Bank Institute.</w:t>
            </w:r>
            <w:r w:rsidRPr="00A634C4">
              <w:rPr>
                <w:b/>
                <w:szCs w:val="20"/>
              </w:rPr>
              <w:t xml:space="preserve"> </w:t>
            </w:r>
            <w:r w:rsidRPr="00A634C4">
              <w:rPr>
                <w:szCs w:val="20"/>
              </w:rPr>
              <w:t>The CD-Rom was launched in Washington DC on 21 February 2008.</w:t>
            </w:r>
          </w:p>
        </w:tc>
      </w:tr>
      <w:tr w:rsidR="002E4C4A" w14:paraId="71A96FDA" w14:textId="77777777" w:rsidTr="007B2EA0">
        <w:trPr>
          <w:cantSplit/>
        </w:trPr>
        <w:tc>
          <w:tcPr>
            <w:tcW w:w="1297" w:type="dxa"/>
            <w:tcBorders>
              <w:top w:val="nil"/>
            </w:tcBorders>
          </w:tcPr>
          <w:p w14:paraId="1CD5E305" w14:textId="77777777" w:rsidR="002E4C4A" w:rsidRPr="00A634C4" w:rsidRDefault="002E4C4A">
            <w:pPr>
              <w:jc w:val="left"/>
              <w:rPr>
                <w:rFonts w:cs="Arial"/>
                <w:bCs/>
                <w:szCs w:val="20"/>
              </w:rPr>
            </w:pPr>
            <w:r w:rsidRPr="00A634C4">
              <w:rPr>
                <w:rFonts w:cs="Arial"/>
                <w:bCs/>
                <w:szCs w:val="20"/>
              </w:rPr>
              <w:t>2005-2006</w:t>
            </w:r>
          </w:p>
          <w:p w14:paraId="5472FAC7" w14:textId="77777777" w:rsidR="002E4C4A" w:rsidRPr="00A634C4" w:rsidRDefault="002E4C4A">
            <w:pPr>
              <w:jc w:val="left"/>
              <w:rPr>
                <w:rFonts w:cs="Arial"/>
                <w:bCs/>
                <w:szCs w:val="20"/>
              </w:rPr>
            </w:pPr>
          </w:p>
        </w:tc>
        <w:tc>
          <w:tcPr>
            <w:tcW w:w="1397" w:type="dxa"/>
            <w:tcBorders>
              <w:top w:val="nil"/>
            </w:tcBorders>
          </w:tcPr>
          <w:p w14:paraId="5A0B7477" w14:textId="77777777" w:rsidR="002E4C4A" w:rsidRPr="00A634C4" w:rsidRDefault="002E4C4A">
            <w:pPr>
              <w:jc w:val="left"/>
              <w:rPr>
                <w:rFonts w:cs="Arial"/>
                <w:szCs w:val="20"/>
              </w:rPr>
            </w:pPr>
            <w:r w:rsidRPr="00A634C4">
              <w:rPr>
                <w:rFonts w:cs="Arial"/>
                <w:szCs w:val="20"/>
              </w:rPr>
              <w:t>Macedonia</w:t>
            </w:r>
          </w:p>
        </w:tc>
        <w:tc>
          <w:tcPr>
            <w:tcW w:w="1701" w:type="dxa"/>
            <w:tcBorders>
              <w:top w:val="nil"/>
            </w:tcBorders>
          </w:tcPr>
          <w:p w14:paraId="047FE0B6" w14:textId="77777777" w:rsidR="002E4C4A" w:rsidRPr="00A634C4" w:rsidRDefault="002E4C4A">
            <w:pPr>
              <w:jc w:val="left"/>
              <w:rPr>
                <w:rFonts w:cs="Arial"/>
                <w:bCs/>
                <w:szCs w:val="20"/>
              </w:rPr>
            </w:pPr>
            <w:r w:rsidRPr="00A634C4">
              <w:rPr>
                <w:rFonts w:cs="Arial"/>
                <w:szCs w:val="20"/>
              </w:rPr>
              <w:t>EU</w:t>
            </w:r>
          </w:p>
        </w:tc>
        <w:tc>
          <w:tcPr>
            <w:tcW w:w="1799" w:type="dxa"/>
            <w:tcBorders>
              <w:top w:val="nil"/>
            </w:tcBorders>
          </w:tcPr>
          <w:p w14:paraId="38DC53AD" w14:textId="77777777" w:rsidR="002E4C4A" w:rsidRPr="00A634C4" w:rsidRDefault="002E4C4A">
            <w:pPr>
              <w:rPr>
                <w:rFonts w:cs="Arial"/>
                <w:szCs w:val="20"/>
              </w:rPr>
            </w:pPr>
            <w:r w:rsidRPr="00A634C4">
              <w:rPr>
                <w:rFonts w:cs="Arial"/>
                <w:szCs w:val="20"/>
              </w:rPr>
              <w:t xml:space="preserve">Senior Expert </w:t>
            </w:r>
          </w:p>
        </w:tc>
        <w:tc>
          <w:tcPr>
            <w:tcW w:w="8800" w:type="dxa"/>
            <w:tcBorders>
              <w:top w:val="nil"/>
            </w:tcBorders>
          </w:tcPr>
          <w:p w14:paraId="7782D81B" w14:textId="77777777" w:rsidR="002E4C4A" w:rsidRPr="00A634C4" w:rsidRDefault="002E4C4A">
            <w:pPr>
              <w:rPr>
                <w:rFonts w:cs="Arial"/>
                <w:szCs w:val="20"/>
              </w:rPr>
            </w:pPr>
            <w:r w:rsidRPr="00A634C4">
              <w:rPr>
                <w:rFonts w:cs="Arial"/>
                <w:szCs w:val="20"/>
              </w:rPr>
              <w:t>Provided training to public sector professionals in Macedonia to improve public sector management of land and housing markets (January to April). The knowledge transfer programme was delivered to representatives from all 85 municipalities in the country.</w:t>
            </w:r>
          </w:p>
        </w:tc>
      </w:tr>
      <w:tr w:rsidR="002E4C4A" w14:paraId="582BFD8D" w14:textId="77777777" w:rsidTr="007B2EA0">
        <w:trPr>
          <w:cantSplit/>
        </w:trPr>
        <w:tc>
          <w:tcPr>
            <w:tcW w:w="1297" w:type="dxa"/>
            <w:tcBorders>
              <w:top w:val="nil"/>
            </w:tcBorders>
          </w:tcPr>
          <w:p w14:paraId="0C34FBB4" w14:textId="77777777" w:rsidR="002E4C4A" w:rsidRPr="00A634C4" w:rsidRDefault="002E4C4A">
            <w:pPr>
              <w:jc w:val="left"/>
              <w:rPr>
                <w:rFonts w:cs="Arial"/>
                <w:spacing w:val="-3"/>
                <w:szCs w:val="20"/>
              </w:rPr>
            </w:pPr>
            <w:r w:rsidRPr="00A634C4">
              <w:rPr>
                <w:rFonts w:cs="Arial"/>
                <w:spacing w:val="-3"/>
                <w:szCs w:val="20"/>
              </w:rPr>
              <w:t>2005-2006</w:t>
            </w:r>
          </w:p>
          <w:p w14:paraId="67A8E575" w14:textId="77777777" w:rsidR="002E4C4A" w:rsidRPr="00A634C4" w:rsidRDefault="002E4C4A">
            <w:pPr>
              <w:jc w:val="left"/>
              <w:rPr>
                <w:rFonts w:cs="Arial"/>
                <w:bCs/>
                <w:szCs w:val="20"/>
              </w:rPr>
            </w:pPr>
          </w:p>
        </w:tc>
        <w:tc>
          <w:tcPr>
            <w:tcW w:w="1397" w:type="dxa"/>
            <w:tcBorders>
              <w:top w:val="nil"/>
            </w:tcBorders>
          </w:tcPr>
          <w:p w14:paraId="557794C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6793062E" w14:textId="77777777" w:rsidR="002E4C4A" w:rsidRPr="00A634C4" w:rsidRDefault="002E4C4A">
            <w:pPr>
              <w:jc w:val="left"/>
              <w:rPr>
                <w:rFonts w:cs="Arial"/>
                <w:bCs/>
                <w:szCs w:val="20"/>
              </w:rPr>
            </w:pPr>
            <w:r w:rsidRPr="00A634C4">
              <w:rPr>
                <w:rFonts w:cs="Arial"/>
                <w:bCs/>
                <w:szCs w:val="20"/>
              </w:rPr>
              <w:t>Self-financing</w:t>
            </w:r>
          </w:p>
        </w:tc>
        <w:tc>
          <w:tcPr>
            <w:tcW w:w="1799" w:type="dxa"/>
            <w:tcBorders>
              <w:top w:val="nil"/>
            </w:tcBorders>
          </w:tcPr>
          <w:p w14:paraId="0E6110E5" w14:textId="77777777" w:rsidR="002E4C4A" w:rsidRPr="00A634C4" w:rsidRDefault="002E4C4A">
            <w:pPr>
              <w:jc w:val="left"/>
              <w:rPr>
                <w:rFonts w:cs="Arial"/>
                <w:szCs w:val="20"/>
              </w:rPr>
            </w:pPr>
            <w:r w:rsidRPr="00A634C4">
              <w:rPr>
                <w:rFonts w:cs="Arial"/>
                <w:szCs w:val="20"/>
              </w:rPr>
              <w:t>Core Group member</w:t>
            </w:r>
          </w:p>
        </w:tc>
        <w:tc>
          <w:tcPr>
            <w:tcW w:w="8800" w:type="dxa"/>
            <w:tcBorders>
              <w:top w:val="nil"/>
            </w:tcBorders>
          </w:tcPr>
          <w:p w14:paraId="3CD1D02C" w14:textId="77777777" w:rsidR="002E4C4A" w:rsidRPr="00A634C4" w:rsidRDefault="002E4C4A">
            <w:pPr>
              <w:rPr>
                <w:rFonts w:cs="Arial"/>
                <w:szCs w:val="20"/>
              </w:rPr>
            </w:pPr>
            <w:r w:rsidRPr="00A634C4">
              <w:rPr>
                <w:rFonts w:cs="Arial"/>
                <w:bCs/>
                <w:spacing w:val="-3"/>
                <w:szCs w:val="20"/>
              </w:rPr>
              <w:t>Development from Disasters Network (formerly Tsunami Recovery Network). Helped to establish</w:t>
            </w:r>
            <w:r w:rsidRPr="00A634C4">
              <w:rPr>
                <w:rFonts w:cs="Arial"/>
                <w:spacing w:val="-3"/>
                <w:szCs w:val="20"/>
              </w:rPr>
              <w:t xml:space="preserve"> the multi-disciplinary network to lobby for key principles considered essential for pro-poor recovery and rehabilitation. The network also tracks progress and provides governments and funding agencies with a means of recruiting any international inputs needed to complement local capability. </w:t>
            </w:r>
          </w:p>
        </w:tc>
      </w:tr>
      <w:tr w:rsidR="002E4C4A" w14:paraId="183078AA" w14:textId="77777777" w:rsidTr="007B2EA0">
        <w:trPr>
          <w:cantSplit/>
        </w:trPr>
        <w:tc>
          <w:tcPr>
            <w:tcW w:w="1297" w:type="dxa"/>
            <w:tcBorders>
              <w:top w:val="nil"/>
            </w:tcBorders>
          </w:tcPr>
          <w:p w14:paraId="2AAAF4B3" w14:textId="77777777" w:rsidR="002E4C4A" w:rsidRPr="00A634C4" w:rsidRDefault="002E4C4A">
            <w:pPr>
              <w:rPr>
                <w:rFonts w:cs="Arial"/>
                <w:bCs/>
                <w:szCs w:val="20"/>
              </w:rPr>
            </w:pPr>
            <w:r w:rsidRPr="00A634C4">
              <w:rPr>
                <w:rFonts w:cs="Arial"/>
                <w:bCs/>
                <w:szCs w:val="20"/>
              </w:rPr>
              <w:lastRenderedPageBreak/>
              <w:t>2005</w:t>
            </w:r>
          </w:p>
          <w:p w14:paraId="7B7A2EC5" w14:textId="77777777" w:rsidR="002E4C4A" w:rsidRPr="00A634C4" w:rsidRDefault="002E4C4A">
            <w:pPr>
              <w:rPr>
                <w:rFonts w:cs="Arial"/>
                <w:szCs w:val="20"/>
              </w:rPr>
            </w:pPr>
          </w:p>
        </w:tc>
        <w:tc>
          <w:tcPr>
            <w:tcW w:w="1397" w:type="dxa"/>
            <w:tcBorders>
              <w:top w:val="nil"/>
            </w:tcBorders>
          </w:tcPr>
          <w:p w14:paraId="1961412B" w14:textId="77777777" w:rsidR="002E4C4A" w:rsidRPr="00A634C4" w:rsidRDefault="002E4C4A">
            <w:pPr>
              <w:jc w:val="left"/>
              <w:rPr>
                <w:rFonts w:cs="Arial"/>
                <w:szCs w:val="20"/>
              </w:rPr>
            </w:pPr>
            <w:r w:rsidRPr="00A634C4">
              <w:rPr>
                <w:rFonts w:cs="Arial"/>
                <w:szCs w:val="20"/>
              </w:rPr>
              <w:t>Peru</w:t>
            </w:r>
          </w:p>
          <w:p w14:paraId="430DBD00" w14:textId="77777777" w:rsidR="002E4C4A" w:rsidRPr="00A634C4" w:rsidRDefault="002E4C4A">
            <w:pPr>
              <w:jc w:val="left"/>
              <w:rPr>
                <w:rFonts w:cs="Arial"/>
                <w:szCs w:val="20"/>
              </w:rPr>
            </w:pPr>
          </w:p>
        </w:tc>
        <w:tc>
          <w:tcPr>
            <w:tcW w:w="1701" w:type="dxa"/>
            <w:tcBorders>
              <w:top w:val="nil"/>
            </w:tcBorders>
          </w:tcPr>
          <w:p w14:paraId="0118938D" w14:textId="77777777" w:rsidR="002E4C4A" w:rsidRPr="00A634C4" w:rsidRDefault="002E4C4A">
            <w:pPr>
              <w:rPr>
                <w:rFonts w:cs="Arial"/>
                <w:bCs/>
                <w:szCs w:val="20"/>
              </w:rPr>
            </w:pPr>
            <w:r w:rsidRPr="00A634C4">
              <w:rPr>
                <w:rFonts w:cs="Arial"/>
                <w:bCs/>
                <w:szCs w:val="20"/>
              </w:rPr>
              <w:t>International Finance Corporation, the World Bank</w:t>
            </w:r>
          </w:p>
          <w:p w14:paraId="26E146F1" w14:textId="77777777" w:rsidR="002E4C4A" w:rsidRPr="00A634C4" w:rsidRDefault="002E4C4A">
            <w:pPr>
              <w:rPr>
                <w:rFonts w:cs="Arial"/>
                <w:szCs w:val="20"/>
              </w:rPr>
            </w:pPr>
          </w:p>
        </w:tc>
        <w:tc>
          <w:tcPr>
            <w:tcW w:w="1799" w:type="dxa"/>
            <w:tcBorders>
              <w:top w:val="nil"/>
            </w:tcBorders>
          </w:tcPr>
          <w:p w14:paraId="2B6B404E" w14:textId="77777777" w:rsidR="002E4C4A" w:rsidRPr="00A634C4" w:rsidRDefault="002E4C4A">
            <w:pPr>
              <w:rPr>
                <w:rFonts w:cs="Arial"/>
                <w:szCs w:val="20"/>
              </w:rPr>
            </w:pPr>
            <w:r w:rsidRPr="00A634C4">
              <w:rPr>
                <w:rFonts w:cs="Arial"/>
                <w:szCs w:val="20"/>
              </w:rPr>
              <w:t>International Adviser</w:t>
            </w:r>
          </w:p>
        </w:tc>
        <w:tc>
          <w:tcPr>
            <w:tcW w:w="8800" w:type="dxa"/>
            <w:tcBorders>
              <w:top w:val="nil"/>
            </w:tcBorders>
          </w:tcPr>
          <w:p w14:paraId="4C8EAA84" w14:textId="77777777" w:rsidR="002E4C4A" w:rsidRPr="00A634C4" w:rsidRDefault="002E4C4A">
            <w:pPr>
              <w:rPr>
                <w:rFonts w:cs="Arial"/>
                <w:szCs w:val="20"/>
              </w:rPr>
            </w:pPr>
            <w:r w:rsidRPr="00A634C4">
              <w:rPr>
                <w:rFonts w:cs="Arial"/>
                <w:szCs w:val="20"/>
              </w:rPr>
              <w:t xml:space="preserve">Commissioned by the International Finance Corporation of the World Bank to undertake a review of the regulatory framework relating to urban planning and construction in Lima, Peru. The assignment seeks to identify and remove constraints to inward investment in the Lima economy. It will be undertaken in two stages from 10 April-17 May and 05-30 June.  </w:t>
            </w:r>
          </w:p>
        </w:tc>
      </w:tr>
      <w:tr w:rsidR="002E4C4A" w14:paraId="37F8AC23" w14:textId="77777777" w:rsidTr="007B2EA0">
        <w:trPr>
          <w:cantSplit/>
        </w:trPr>
        <w:tc>
          <w:tcPr>
            <w:tcW w:w="1297" w:type="dxa"/>
            <w:tcBorders>
              <w:top w:val="nil"/>
            </w:tcBorders>
          </w:tcPr>
          <w:p w14:paraId="1691C05E" w14:textId="77777777" w:rsidR="002E4C4A" w:rsidRPr="00A634C4" w:rsidRDefault="002E4C4A">
            <w:pPr>
              <w:rPr>
                <w:rFonts w:cs="Arial"/>
                <w:bCs/>
                <w:szCs w:val="20"/>
              </w:rPr>
            </w:pPr>
            <w:r w:rsidRPr="00A634C4">
              <w:rPr>
                <w:rFonts w:cs="Arial"/>
                <w:bCs/>
                <w:szCs w:val="20"/>
              </w:rPr>
              <w:t>2005</w:t>
            </w:r>
          </w:p>
        </w:tc>
        <w:tc>
          <w:tcPr>
            <w:tcW w:w="1397" w:type="dxa"/>
            <w:tcBorders>
              <w:top w:val="nil"/>
            </w:tcBorders>
          </w:tcPr>
          <w:p w14:paraId="708D88DF" w14:textId="77777777" w:rsidR="002E4C4A" w:rsidRPr="00A634C4" w:rsidRDefault="002E4C4A">
            <w:pPr>
              <w:jc w:val="left"/>
              <w:rPr>
                <w:rFonts w:cs="Arial"/>
                <w:szCs w:val="20"/>
              </w:rPr>
            </w:pPr>
            <w:r w:rsidRPr="00A634C4">
              <w:rPr>
                <w:rFonts w:cs="Arial"/>
                <w:szCs w:val="20"/>
              </w:rPr>
              <w:t>South Africa</w:t>
            </w:r>
          </w:p>
        </w:tc>
        <w:tc>
          <w:tcPr>
            <w:tcW w:w="1701" w:type="dxa"/>
            <w:tcBorders>
              <w:top w:val="nil"/>
            </w:tcBorders>
          </w:tcPr>
          <w:p w14:paraId="00C8D218" w14:textId="77777777" w:rsidR="002E4C4A" w:rsidRPr="00A634C4" w:rsidRDefault="002E4C4A">
            <w:pPr>
              <w:rPr>
                <w:rFonts w:cs="Arial"/>
                <w:bCs/>
                <w:szCs w:val="20"/>
              </w:rPr>
            </w:pPr>
            <w:r w:rsidRPr="00A634C4">
              <w:rPr>
                <w:rFonts w:cs="Arial"/>
                <w:bCs/>
                <w:szCs w:val="20"/>
              </w:rPr>
              <w:t>DFID</w:t>
            </w:r>
          </w:p>
        </w:tc>
        <w:tc>
          <w:tcPr>
            <w:tcW w:w="1799" w:type="dxa"/>
            <w:tcBorders>
              <w:top w:val="nil"/>
            </w:tcBorders>
          </w:tcPr>
          <w:p w14:paraId="33309898" w14:textId="77777777" w:rsidR="002E4C4A" w:rsidRPr="00A634C4" w:rsidRDefault="002E4C4A">
            <w:pPr>
              <w:rPr>
                <w:rFonts w:cs="Arial"/>
                <w:szCs w:val="20"/>
              </w:rPr>
            </w:pPr>
            <w:r w:rsidRPr="00A634C4">
              <w:rPr>
                <w:rFonts w:cs="Arial"/>
                <w:szCs w:val="20"/>
              </w:rPr>
              <w:t>International Adviser</w:t>
            </w:r>
          </w:p>
        </w:tc>
        <w:tc>
          <w:tcPr>
            <w:tcW w:w="8800" w:type="dxa"/>
            <w:tcBorders>
              <w:top w:val="nil"/>
            </w:tcBorders>
          </w:tcPr>
          <w:p w14:paraId="6A5AC9B2" w14:textId="77777777" w:rsidR="002E4C4A" w:rsidRPr="00A634C4" w:rsidRDefault="002E4C4A">
            <w:pPr>
              <w:rPr>
                <w:rFonts w:cs="Arial"/>
                <w:szCs w:val="20"/>
              </w:rPr>
            </w:pPr>
            <w:r w:rsidRPr="00A634C4">
              <w:rPr>
                <w:rFonts w:cs="Arial"/>
                <w:szCs w:val="20"/>
              </w:rPr>
              <w:t>At the suggestion of DFID, contributed texts and references for further information on urban issues to a series of guidance notes being prepared by the Programme of Advisory and Support Services (PASS), of HTSPE Ltd.</w:t>
            </w:r>
          </w:p>
        </w:tc>
      </w:tr>
      <w:tr w:rsidR="002E4C4A" w14:paraId="5ABDAA94" w14:textId="77777777" w:rsidTr="007B2EA0">
        <w:trPr>
          <w:cantSplit/>
        </w:trPr>
        <w:tc>
          <w:tcPr>
            <w:tcW w:w="1297" w:type="dxa"/>
          </w:tcPr>
          <w:p w14:paraId="59F07D40" w14:textId="77777777" w:rsidR="002E4C4A" w:rsidRPr="00A634C4" w:rsidRDefault="002E4C4A">
            <w:pPr>
              <w:jc w:val="left"/>
              <w:rPr>
                <w:rFonts w:cs="Arial"/>
                <w:bCs/>
                <w:szCs w:val="20"/>
              </w:rPr>
            </w:pPr>
            <w:r w:rsidRPr="00A634C4">
              <w:rPr>
                <w:rFonts w:cs="Arial"/>
                <w:bCs/>
                <w:szCs w:val="20"/>
              </w:rPr>
              <w:t>2004</w:t>
            </w:r>
          </w:p>
          <w:p w14:paraId="7A01E57A" w14:textId="77777777" w:rsidR="002E4C4A" w:rsidRPr="00A634C4" w:rsidRDefault="002E4C4A">
            <w:pPr>
              <w:jc w:val="left"/>
              <w:rPr>
                <w:rFonts w:cs="Arial"/>
                <w:bCs/>
                <w:szCs w:val="20"/>
              </w:rPr>
            </w:pPr>
          </w:p>
        </w:tc>
        <w:tc>
          <w:tcPr>
            <w:tcW w:w="1397" w:type="dxa"/>
          </w:tcPr>
          <w:p w14:paraId="35CD625F"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14:paraId="2343A377" w14:textId="77777777" w:rsidR="002E4C4A" w:rsidRPr="00A634C4" w:rsidRDefault="002E4C4A">
            <w:pPr>
              <w:rPr>
                <w:rFonts w:cs="Arial"/>
                <w:szCs w:val="20"/>
              </w:rPr>
            </w:pPr>
            <w:r w:rsidRPr="00A634C4">
              <w:rPr>
                <w:rFonts w:cs="Arial"/>
                <w:szCs w:val="20"/>
              </w:rPr>
              <w:t>ID21</w:t>
            </w:r>
          </w:p>
          <w:p w14:paraId="74E2D49C" w14:textId="77777777" w:rsidR="002E4C4A" w:rsidRPr="00A634C4" w:rsidRDefault="002E4C4A">
            <w:pPr>
              <w:pStyle w:val="normaltableau"/>
              <w:spacing w:before="0" w:after="0"/>
              <w:rPr>
                <w:rFonts w:ascii="Arial" w:hAnsi="Arial" w:cs="Arial"/>
                <w:sz w:val="20"/>
              </w:rPr>
            </w:pPr>
          </w:p>
        </w:tc>
        <w:tc>
          <w:tcPr>
            <w:tcW w:w="1799" w:type="dxa"/>
          </w:tcPr>
          <w:p w14:paraId="3D03505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Reviewer</w:t>
            </w:r>
          </w:p>
        </w:tc>
        <w:tc>
          <w:tcPr>
            <w:tcW w:w="8800" w:type="dxa"/>
          </w:tcPr>
          <w:p w14:paraId="432E1A8F" w14:textId="77777777" w:rsidR="002E4C4A" w:rsidRPr="00A634C4" w:rsidRDefault="002E4C4A">
            <w:pPr>
              <w:rPr>
                <w:rFonts w:cs="Arial"/>
                <w:szCs w:val="20"/>
              </w:rPr>
            </w:pPr>
            <w:r w:rsidRPr="00A634C4">
              <w:rPr>
                <w:rFonts w:cs="Arial"/>
                <w:szCs w:val="20"/>
              </w:rPr>
              <w:t>Commissioned to review the draft 2005 World Bank Development report chapter on Security and Stability.</w:t>
            </w:r>
          </w:p>
        </w:tc>
      </w:tr>
      <w:tr w:rsidR="002E4C4A" w14:paraId="1167A197" w14:textId="77777777" w:rsidTr="007B2EA0">
        <w:trPr>
          <w:cantSplit/>
        </w:trPr>
        <w:tc>
          <w:tcPr>
            <w:tcW w:w="1297" w:type="dxa"/>
          </w:tcPr>
          <w:p w14:paraId="3945C64F" w14:textId="77777777" w:rsidR="002E4C4A" w:rsidRPr="00A634C4" w:rsidRDefault="002E4C4A">
            <w:pPr>
              <w:jc w:val="left"/>
              <w:rPr>
                <w:rFonts w:cs="Arial"/>
                <w:bCs/>
                <w:szCs w:val="20"/>
              </w:rPr>
            </w:pPr>
            <w:r w:rsidRPr="00A634C4">
              <w:rPr>
                <w:rFonts w:cs="Arial"/>
                <w:spacing w:val="-3"/>
                <w:szCs w:val="20"/>
              </w:rPr>
              <w:t>2004</w:t>
            </w:r>
          </w:p>
        </w:tc>
        <w:tc>
          <w:tcPr>
            <w:tcW w:w="1397" w:type="dxa"/>
          </w:tcPr>
          <w:p w14:paraId="44D596AC" w14:textId="77777777" w:rsidR="002E4C4A" w:rsidRPr="00A634C4" w:rsidRDefault="002E4C4A">
            <w:pPr>
              <w:jc w:val="left"/>
              <w:rPr>
                <w:rFonts w:cs="Arial"/>
                <w:spacing w:val="-3"/>
                <w:szCs w:val="20"/>
              </w:rPr>
            </w:pPr>
            <w:r w:rsidRPr="00A634C4">
              <w:rPr>
                <w:rFonts w:cs="Arial"/>
                <w:bCs/>
                <w:spacing w:val="-3"/>
                <w:szCs w:val="20"/>
              </w:rPr>
              <w:t>Ethiopia</w:t>
            </w:r>
          </w:p>
          <w:p w14:paraId="51021362" w14:textId="77777777" w:rsidR="002E4C4A" w:rsidRPr="00A634C4" w:rsidRDefault="002E4C4A">
            <w:pPr>
              <w:pStyle w:val="normaltableau"/>
              <w:spacing w:before="0" w:after="0"/>
              <w:jc w:val="left"/>
              <w:rPr>
                <w:rFonts w:ascii="Arial" w:hAnsi="Arial" w:cs="Arial"/>
                <w:sz w:val="20"/>
              </w:rPr>
            </w:pPr>
          </w:p>
        </w:tc>
        <w:tc>
          <w:tcPr>
            <w:tcW w:w="1701" w:type="dxa"/>
          </w:tcPr>
          <w:p w14:paraId="57AE7AB4"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UN-Habitat</w:t>
            </w:r>
          </w:p>
        </w:tc>
        <w:tc>
          <w:tcPr>
            <w:tcW w:w="1799" w:type="dxa"/>
          </w:tcPr>
          <w:p w14:paraId="5BA63F01"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Adviser/Trainer</w:t>
            </w:r>
          </w:p>
        </w:tc>
        <w:tc>
          <w:tcPr>
            <w:tcW w:w="8800" w:type="dxa"/>
          </w:tcPr>
          <w:p w14:paraId="13CBED9F" w14:textId="77777777" w:rsidR="002E4C4A" w:rsidRPr="00A634C4" w:rsidRDefault="002E4C4A">
            <w:pPr>
              <w:rPr>
                <w:rFonts w:cs="Arial"/>
                <w:szCs w:val="20"/>
              </w:rPr>
            </w:pPr>
            <w:r w:rsidRPr="00A634C4">
              <w:rPr>
                <w:rFonts w:cs="Arial"/>
                <w:spacing w:val="-3"/>
                <w:szCs w:val="20"/>
              </w:rPr>
              <w:t>Organising and Directing a training workshop for local professionals in central and local government agencies on options for improving existing informal settlements and planning appropriate and affordable new housing projects. The workshop was funded by the United Nations Urban Management Programme.</w:t>
            </w:r>
          </w:p>
        </w:tc>
      </w:tr>
      <w:tr w:rsidR="002E4C4A" w14:paraId="5492974C" w14:textId="77777777" w:rsidTr="007B2EA0">
        <w:trPr>
          <w:cantSplit/>
        </w:trPr>
        <w:tc>
          <w:tcPr>
            <w:tcW w:w="1297" w:type="dxa"/>
          </w:tcPr>
          <w:p w14:paraId="4FAED381" w14:textId="77777777" w:rsidR="002E4C4A" w:rsidRPr="00A634C4" w:rsidRDefault="002E4C4A">
            <w:pPr>
              <w:jc w:val="left"/>
              <w:rPr>
                <w:rFonts w:cs="Arial"/>
                <w:spacing w:val="-3"/>
                <w:szCs w:val="20"/>
              </w:rPr>
            </w:pPr>
            <w:r w:rsidRPr="00A634C4">
              <w:rPr>
                <w:rFonts w:cs="Arial"/>
                <w:spacing w:val="-3"/>
                <w:szCs w:val="20"/>
              </w:rPr>
              <w:t>2003 -2005</w:t>
            </w:r>
          </w:p>
          <w:p w14:paraId="00F4D7CE" w14:textId="77777777" w:rsidR="002E4C4A" w:rsidRPr="00A634C4" w:rsidRDefault="002E4C4A">
            <w:pPr>
              <w:jc w:val="left"/>
              <w:rPr>
                <w:rFonts w:cs="Arial"/>
                <w:bCs/>
                <w:szCs w:val="20"/>
              </w:rPr>
            </w:pPr>
          </w:p>
        </w:tc>
        <w:tc>
          <w:tcPr>
            <w:tcW w:w="1397" w:type="dxa"/>
          </w:tcPr>
          <w:p w14:paraId="4C07A871"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14:paraId="5CD5D024" w14:textId="77777777"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DFID</w:t>
            </w:r>
          </w:p>
        </w:tc>
        <w:tc>
          <w:tcPr>
            <w:tcW w:w="1799" w:type="dxa"/>
          </w:tcPr>
          <w:p w14:paraId="119ED94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Founder Member</w:t>
            </w:r>
          </w:p>
        </w:tc>
        <w:tc>
          <w:tcPr>
            <w:tcW w:w="8800" w:type="dxa"/>
          </w:tcPr>
          <w:p w14:paraId="16018D33" w14:textId="77777777" w:rsidR="002E4C4A" w:rsidRPr="00A634C4" w:rsidRDefault="002E4C4A">
            <w:pPr>
              <w:rPr>
                <w:rFonts w:cs="Arial"/>
                <w:szCs w:val="20"/>
              </w:rPr>
            </w:pPr>
            <w:r w:rsidRPr="00A634C4">
              <w:rPr>
                <w:rFonts w:cs="Arial"/>
                <w:spacing w:val="-3"/>
                <w:szCs w:val="20"/>
              </w:rPr>
              <w:t>Founder member of the ‘Framework Arrangement for Architectural, Physical Planning and Urban Development Advice’ for the Infrastructure and Urban Development Department (IUDD), DFID, coordinated by the Development Planning Unit (DPU), University College London.</w:t>
            </w:r>
          </w:p>
        </w:tc>
      </w:tr>
      <w:tr w:rsidR="002E4C4A" w14:paraId="4F5A1F07" w14:textId="77777777" w:rsidTr="007B2EA0">
        <w:trPr>
          <w:cantSplit/>
        </w:trPr>
        <w:tc>
          <w:tcPr>
            <w:tcW w:w="1297" w:type="dxa"/>
          </w:tcPr>
          <w:p w14:paraId="16C31A2D" w14:textId="77777777" w:rsidR="002E4C4A" w:rsidRPr="00A634C4" w:rsidRDefault="002E4C4A">
            <w:pPr>
              <w:jc w:val="left"/>
              <w:rPr>
                <w:rFonts w:cs="Arial"/>
                <w:bCs/>
                <w:szCs w:val="20"/>
              </w:rPr>
            </w:pPr>
            <w:r w:rsidRPr="00A634C4">
              <w:rPr>
                <w:rFonts w:cs="Arial"/>
                <w:bCs/>
                <w:szCs w:val="20"/>
              </w:rPr>
              <w:t>2003 – 2004</w:t>
            </w:r>
          </w:p>
          <w:p w14:paraId="55CFE279" w14:textId="77777777" w:rsidR="002E4C4A" w:rsidRPr="00A634C4" w:rsidRDefault="002E4C4A">
            <w:pPr>
              <w:pStyle w:val="normaltableau"/>
              <w:spacing w:before="0" w:after="0"/>
              <w:rPr>
                <w:rFonts w:ascii="Arial" w:hAnsi="Arial" w:cs="Arial"/>
                <w:sz w:val="20"/>
              </w:rPr>
            </w:pPr>
          </w:p>
        </w:tc>
        <w:tc>
          <w:tcPr>
            <w:tcW w:w="1397" w:type="dxa"/>
          </w:tcPr>
          <w:p w14:paraId="233029A7"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South Africa</w:t>
            </w:r>
          </w:p>
        </w:tc>
        <w:tc>
          <w:tcPr>
            <w:tcW w:w="1701" w:type="dxa"/>
          </w:tcPr>
          <w:p w14:paraId="09BAC28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14:paraId="5CC4E31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14:paraId="08480E52" w14:textId="77777777" w:rsidR="002E4C4A" w:rsidRPr="00A634C4" w:rsidRDefault="002E4C4A">
            <w:pPr>
              <w:rPr>
                <w:rFonts w:cs="Arial"/>
                <w:szCs w:val="20"/>
              </w:rPr>
            </w:pPr>
            <w:r w:rsidRPr="00A634C4">
              <w:rPr>
                <w:rFonts w:cs="Arial"/>
                <w:szCs w:val="20"/>
              </w:rPr>
              <w:t xml:space="preserve">Towards developing a Programme of Support on Land Issues in South Africa.  Advising the UK Department for International Development – South Africa on options for supporting government policy on urban land management in ways which benefit the urban poor. </w:t>
            </w:r>
          </w:p>
        </w:tc>
      </w:tr>
      <w:tr w:rsidR="002E4C4A" w14:paraId="3A2F1B1D" w14:textId="77777777" w:rsidTr="007B2EA0">
        <w:trPr>
          <w:cantSplit/>
        </w:trPr>
        <w:tc>
          <w:tcPr>
            <w:tcW w:w="1297" w:type="dxa"/>
          </w:tcPr>
          <w:p w14:paraId="4F653512" w14:textId="77777777" w:rsidR="002E4C4A" w:rsidRPr="00A634C4" w:rsidRDefault="002E4C4A">
            <w:pPr>
              <w:rPr>
                <w:rFonts w:cs="Arial"/>
                <w:bCs/>
                <w:szCs w:val="20"/>
              </w:rPr>
            </w:pPr>
            <w:r w:rsidRPr="00A634C4">
              <w:rPr>
                <w:rFonts w:cs="Arial"/>
                <w:bCs/>
                <w:szCs w:val="20"/>
              </w:rPr>
              <w:t xml:space="preserve">2003  </w:t>
            </w:r>
          </w:p>
          <w:p w14:paraId="78B1D218" w14:textId="77777777" w:rsidR="002E4C4A" w:rsidRPr="00A634C4" w:rsidRDefault="002E4C4A">
            <w:pPr>
              <w:rPr>
                <w:rFonts w:cs="Arial"/>
                <w:bCs/>
                <w:szCs w:val="20"/>
              </w:rPr>
            </w:pPr>
          </w:p>
        </w:tc>
        <w:tc>
          <w:tcPr>
            <w:tcW w:w="1397" w:type="dxa"/>
          </w:tcPr>
          <w:p w14:paraId="58D5EBC3" w14:textId="77777777" w:rsidR="002E4C4A" w:rsidRPr="00A634C4" w:rsidRDefault="002E4C4A">
            <w:pPr>
              <w:jc w:val="left"/>
              <w:rPr>
                <w:rFonts w:cs="Arial"/>
                <w:szCs w:val="20"/>
              </w:rPr>
            </w:pPr>
            <w:r w:rsidRPr="00A634C4">
              <w:rPr>
                <w:rFonts w:cs="Arial"/>
                <w:szCs w:val="20"/>
              </w:rPr>
              <w:t>Cambodia</w:t>
            </w:r>
          </w:p>
        </w:tc>
        <w:tc>
          <w:tcPr>
            <w:tcW w:w="1701" w:type="dxa"/>
          </w:tcPr>
          <w:p w14:paraId="21C27A39" w14:textId="77777777" w:rsidR="002E4C4A" w:rsidRPr="00A634C4" w:rsidRDefault="002E4C4A">
            <w:pPr>
              <w:rPr>
                <w:rFonts w:cs="Arial"/>
                <w:bCs/>
                <w:szCs w:val="20"/>
              </w:rPr>
            </w:pPr>
            <w:r w:rsidRPr="00A634C4">
              <w:rPr>
                <w:rFonts w:cs="Arial"/>
                <w:bCs/>
                <w:szCs w:val="20"/>
              </w:rPr>
              <w:t>UN-Habitat</w:t>
            </w:r>
          </w:p>
        </w:tc>
        <w:tc>
          <w:tcPr>
            <w:tcW w:w="1799" w:type="dxa"/>
          </w:tcPr>
          <w:p w14:paraId="3CD7A324"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14:paraId="379A6C07" w14:textId="77777777" w:rsidR="002E4C4A" w:rsidRPr="00A634C4" w:rsidRDefault="002E4C4A">
            <w:pPr>
              <w:rPr>
                <w:rFonts w:cs="Arial"/>
                <w:szCs w:val="20"/>
              </w:rPr>
            </w:pPr>
            <w:r w:rsidRPr="00A634C4">
              <w:rPr>
                <w:rFonts w:cs="Arial"/>
                <w:szCs w:val="20"/>
              </w:rPr>
              <w:t>Produced a land tenure concept paper for the National Campaign for Secure Tenure of Cambodia, for UN-Habitat.</w:t>
            </w:r>
          </w:p>
        </w:tc>
      </w:tr>
      <w:tr w:rsidR="002E4C4A" w14:paraId="203E6319" w14:textId="77777777" w:rsidTr="007B2EA0">
        <w:trPr>
          <w:cantSplit/>
        </w:trPr>
        <w:tc>
          <w:tcPr>
            <w:tcW w:w="1297" w:type="dxa"/>
          </w:tcPr>
          <w:p w14:paraId="3C3007D2" w14:textId="77777777" w:rsidR="002E4C4A" w:rsidRPr="00A634C4" w:rsidRDefault="002E4C4A">
            <w:pPr>
              <w:rPr>
                <w:rFonts w:cs="Arial"/>
                <w:bCs/>
                <w:szCs w:val="20"/>
              </w:rPr>
            </w:pPr>
            <w:r w:rsidRPr="00A634C4">
              <w:rPr>
                <w:rFonts w:cs="Arial"/>
                <w:bCs/>
                <w:szCs w:val="20"/>
              </w:rPr>
              <w:t xml:space="preserve">2003  </w:t>
            </w:r>
          </w:p>
          <w:p w14:paraId="19A8C66D" w14:textId="77777777" w:rsidR="002E4C4A" w:rsidRPr="00A634C4" w:rsidRDefault="002E4C4A">
            <w:pPr>
              <w:pStyle w:val="normaltableau"/>
              <w:spacing w:before="0" w:after="0"/>
              <w:rPr>
                <w:rFonts w:ascii="Arial" w:hAnsi="Arial" w:cs="Arial"/>
                <w:sz w:val="20"/>
              </w:rPr>
            </w:pPr>
          </w:p>
        </w:tc>
        <w:tc>
          <w:tcPr>
            <w:tcW w:w="1397" w:type="dxa"/>
          </w:tcPr>
          <w:p w14:paraId="7AD113D8" w14:textId="77777777" w:rsidR="002E4C4A" w:rsidRPr="00A634C4" w:rsidRDefault="002E4C4A">
            <w:pPr>
              <w:jc w:val="left"/>
              <w:rPr>
                <w:rFonts w:cs="Arial"/>
                <w:bCs/>
                <w:szCs w:val="20"/>
              </w:rPr>
            </w:pPr>
            <w:r w:rsidRPr="00A634C4">
              <w:rPr>
                <w:rFonts w:cs="Arial"/>
                <w:bCs/>
                <w:szCs w:val="20"/>
              </w:rPr>
              <w:t>UK</w:t>
            </w:r>
          </w:p>
          <w:p w14:paraId="41F333EA" w14:textId="77777777" w:rsidR="002E4C4A" w:rsidRPr="00A634C4" w:rsidRDefault="002E4C4A">
            <w:pPr>
              <w:pStyle w:val="normaltableau"/>
              <w:spacing w:before="0" w:after="0"/>
              <w:jc w:val="left"/>
              <w:rPr>
                <w:rFonts w:ascii="Arial" w:hAnsi="Arial" w:cs="Arial"/>
                <w:sz w:val="20"/>
              </w:rPr>
            </w:pPr>
          </w:p>
        </w:tc>
        <w:tc>
          <w:tcPr>
            <w:tcW w:w="1701" w:type="dxa"/>
          </w:tcPr>
          <w:p w14:paraId="2A1B67F5" w14:textId="77777777" w:rsidR="002E4C4A" w:rsidRPr="00A634C4" w:rsidRDefault="002E4C4A" w:rsidP="007B2EA0">
            <w:pPr>
              <w:jc w:val="left"/>
              <w:rPr>
                <w:rFonts w:cs="Arial"/>
                <w:bCs/>
                <w:szCs w:val="20"/>
              </w:rPr>
            </w:pPr>
            <w:r w:rsidRPr="00A634C4">
              <w:rPr>
                <w:rFonts w:cs="Arial"/>
                <w:bCs/>
                <w:szCs w:val="20"/>
              </w:rPr>
              <w:t>ID21</w:t>
            </w:r>
          </w:p>
          <w:p w14:paraId="786FF492" w14:textId="77777777" w:rsidR="002E4C4A" w:rsidRPr="00A634C4" w:rsidRDefault="002E4C4A" w:rsidP="007B2EA0">
            <w:pPr>
              <w:pStyle w:val="normaltableau"/>
              <w:spacing w:before="0" w:after="0"/>
              <w:jc w:val="left"/>
              <w:rPr>
                <w:rFonts w:ascii="Arial" w:hAnsi="Arial" w:cs="Arial"/>
                <w:sz w:val="20"/>
              </w:rPr>
            </w:pPr>
          </w:p>
        </w:tc>
        <w:tc>
          <w:tcPr>
            <w:tcW w:w="1799" w:type="dxa"/>
          </w:tcPr>
          <w:p w14:paraId="7A068BA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Editor</w:t>
            </w:r>
          </w:p>
        </w:tc>
        <w:tc>
          <w:tcPr>
            <w:tcW w:w="8800" w:type="dxa"/>
          </w:tcPr>
          <w:p w14:paraId="6829A225" w14:textId="77777777" w:rsidR="002E4C4A" w:rsidRPr="00A634C4" w:rsidRDefault="002E4C4A">
            <w:pPr>
              <w:rPr>
                <w:rFonts w:cs="Arial"/>
                <w:szCs w:val="20"/>
              </w:rPr>
            </w:pPr>
            <w:r w:rsidRPr="00A634C4">
              <w:rPr>
                <w:rFonts w:cs="Arial"/>
                <w:szCs w:val="20"/>
              </w:rPr>
              <w:t>Guest editor of research bulletin ‘Insights’ special issue on land tenure and property rights. 12,000 copies distributed to policy makers, administrators and professional groups internationally.</w:t>
            </w:r>
          </w:p>
        </w:tc>
      </w:tr>
      <w:tr w:rsidR="002E4C4A" w14:paraId="7678801B" w14:textId="77777777" w:rsidTr="007B2EA0">
        <w:trPr>
          <w:cantSplit/>
        </w:trPr>
        <w:tc>
          <w:tcPr>
            <w:tcW w:w="1297" w:type="dxa"/>
          </w:tcPr>
          <w:p w14:paraId="146C8103" w14:textId="77777777" w:rsidR="002E4C4A" w:rsidRPr="00A634C4" w:rsidRDefault="002E4C4A">
            <w:pPr>
              <w:rPr>
                <w:rFonts w:cs="Arial"/>
                <w:bCs/>
                <w:szCs w:val="20"/>
              </w:rPr>
            </w:pPr>
            <w:r w:rsidRPr="00A634C4">
              <w:rPr>
                <w:rFonts w:cs="Arial"/>
                <w:bCs/>
                <w:szCs w:val="20"/>
              </w:rPr>
              <w:t>2003</w:t>
            </w:r>
          </w:p>
        </w:tc>
        <w:tc>
          <w:tcPr>
            <w:tcW w:w="1397" w:type="dxa"/>
          </w:tcPr>
          <w:p w14:paraId="219E1C25" w14:textId="77777777" w:rsidR="002E4C4A" w:rsidRPr="00A634C4" w:rsidRDefault="002E4C4A">
            <w:pPr>
              <w:jc w:val="left"/>
              <w:rPr>
                <w:rFonts w:cs="Arial"/>
                <w:szCs w:val="20"/>
              </w:rPr>
            </w:pPr>
            <w:r w:rsidRPr="00A634C4">
              <w:rPr>
                <w:rFonts w:cs="Arial"/>
                <w:szCs w:val="20"/>
              </w:rPr>
              <w:t>UK</w:t>
            </w:r>
          </w:p>
        </w:tc>
        <w:tc>
          <w:tcPr>
            <w:tcW w:w="1701" w:type="dxa"/>
          </w:tcPr>
          <w:p w14:paraId="49AA78EE" w14:textId="77777777" w:rsidR="002E4C4A" w:rsidRPr="00A634C4" w:rsidRDefault="007B2EA0" w:rsidP="007B2EA0">
            <w:pPr>
              <w:jc w:val="left"/>
              <w:rPr>
                <w:rFonts w:cs="Arial"/>
                <w:bCs/>
                <w:szCs w:val="20"/>
              </w:rPr>
            </w:pPr>
            <w:r w:rsidRPr="00A634C4">
              <w:rPr>
                <w:rFonts w:cs="Arial"/>
                <w:bCs/>
                <w:szCs w:val="20"/>
              </w:rPr>
              <w:t xml:space="preserve">UK </w:t>
            </w:r>
            <w:r w:rsidR="002E4C4A" w:rsidRPr="00A634C4">
              <w:rPr>
                <w:rFonts w:cs="Arial"/>
                <w:bCs/>
                <w:szCs w:val="20"/>
              </w:rPr>
              <w:t>Cabinet Office/DFID</w:t>
            </w:r>
          </w:p>
        </w:tc>
        <w:tc>
          <w:tcPr>
            <w:tcW w:w="1799" w:type="dxa"/>
          </w:tcPr>
          <w:p w14:paraId="2BEE12DC"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75657F0" w14:textId="77777777" w:rsidR="002E4C4A" w:rsidRPr="00A634C4" w:rsidRDefault="002E4C4A">
            <w:pPr>
              <w:rPr>
                <w:rFonts w:cs="Arial"/>
                <w:szCs w:val="20"/>
              </w:rPr>
            </w:pPr>
            <w:r w:rsidRPr="00A634C4">
              <w:rPr>
                <w:rFonts w:cs="Arial"/>
                <w:bCs/>
                <w:szCs w:val="20"/>
              </w:rPr>
              <w:t xml:space="preserve">UK government - </w:t>
            </w:r>
            <w:r w:rsidRPr="00A634C4">
              <w:rPr>
                <w:rFonts w:cs="Arial"/>
                <w:szCs w:val="20"/>
              </w:rPr>
              <w:t>Commissioned by DFID to prepare a report for the Cabinet Office assessing the work and proposals of Hernando de Soto on land tenure and property rights’.</w:t>
            </w:r>
          </w:p>
        </w:tc>
      </w:tr>
      <w:tr w:rsidR="002E4C4A" w14:paraId="097560AB" w14:textId="77777777" w:rsidTr="007B2EA0">
        <w:trPr>
          <w:cantSplit/>
        </w:trPr>
        <w:tc>
          <w:tcPr>
            <w:tcW w:w="1297" w:type="dxa"/>
          </w:tcPr>
          <w:p w14:paraId="07D7778F" w14:textId="77777777" w:rsidR="002E4C4A" w:rsidRPr="00A634C4" w:rsidRDefault="002E4C4A">
            <w:pPr>
              <w:jc w:val="left"/>
              <w:rPr>
                <w:rFonts w:cs="Arial"/>
                <w:spacing w:val="-3"/>
                <w:szCs w:val="20"/>
              </w:rPr>
            </w:pPr>
            <w:r w:rsidRPr="00A634C4">
              <w:rPr>
                <w:rFonts w:cs="Arial"/>
                <w:spacing w:val="-3"/>
                <w:szCs w:val="20"/>
              </w:rPr>
              <w:t>2003</w:t>
            </w:r>
          </w:p>
          <w:p w14:paraId="70126437" w14:textId="77777777" w:rsidR="002E4C4A" w:rsidRPr="00A634C4" w:rsidRDefault="002E4C4A">
            <w:pPr>
              <w:jc w:val="left"/>
              <w:rPr>
                <w:rFonts w:cs="Arial"/>
                <w:szCs w:val="20"/>
              </w:rPr>
            </w:pPr>
          </w:p>
        </w:tc>
        <w:tc>
          <w:tcPr>
            <w:tcW w:w="1397" w:type="dxa"/>
          </w:tcPr>
          <w:p w14:paraId="0C9B85D3" w14:textId="77777777"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USA</w:t>
            </w:r>
          </w:p>
        </w:tc>
        <w:tc>
          <w:tcPr>
            <w:tcW w:w="1701" w:type="dxa"/>
          </w:tcPr>
          <w:p w14:paraId="45699C3C"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14:paraId="7F9B868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0C85F0D9" w14:textId="77777777" w:rsidR="002E4C4A" w:rsidRPr="00A634C4" w:rsidRDefault="002E4C4A">
            <w:pPr>
              <w:rPr>
                <w:rFonts w:cs="Arial"/>
                <w:bCs/>
                <w:szCs w:val="20"/>
              </w:rPr>
            </w:pPr>
            <w:r w:rsidRPr="00A634C4">
              <w:rPr>
                <w:rFonts w:cs="Arial"/>
                <w:bCs/>
                <w:szCs w:val="20"/>
              </w:rPr>
              <w:t xml:space="preserve">World Bank Urban Research Symposium.  </w:t>
            </w:r>
            <w:r w:rsidRPr="00A634C4">
              <w:rPr>
                <w:rFonts w:cs="Arial"/>
                <w:szCs w:val="20"/>
              </w:rPr>
              <w:t xml:space="preserve">Invited to present a paper ‘Getting ahead of the game: A twin-track approach to urban development’ to be presented in Washington DC in December.  </w:t>
            </w:r>
          </w:p>
        </w:tc>
      </w:tr>
      <w:tr w:rsidR="002E4C4A" w14:paraId="1B1D2869" w14:textId="77777777" w:rsidTr="007B2EA0">
        <w:trPr>
          <w:cantSplit/>
        </w:trPr>
        <w:tc>
          <w:tcPr>
            <w:tcW w:w="1297" w:type="dxa"/>
          </w:tcPr>
          <w:p w14:paraId="770A3D8F" w14:textId="77777777" w:rsidR="002E4C4A" w:rsidRPr="00A634C4" w:rsidRDefault="002E4C4A">
            <w:pPr>
              <w:jc w:val="left"/>
              <w:rPr>
                <w:rFonts w:cs="Arial"/>
                <w:spacing w:val="-3"/>
                <w:szCs w:val="20"/>
              </w:rPr>
            </w:pPr>
            <w:r w:rsidRPr="00A634C4">
              <w:rPr>
                <w:rFonts w:cs="Arial"/>
                <w:spacing w:val="-3"/>
                <w:szCs w:val="20"/>
              </w:rPr>
              <w:t>2002-6</w:t>
            </w:r>
          </w:p>
        </w:tc>
        <w:tc>
          <w:tcPr>
            <w:tcW w:w="1397" w:type="dxa"/>
          </w:tcPr>
          <w:p w14:paraId="5EE8950D" w14:textId="77777777"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Munich, Germany</w:t>
            </w:r>
          </w:p>
        </w:tc>
        <w:tc>
          <w:tcPr>
            <w:tcW w:w="1701" w:type="dxa"/>
          </w:tcPr>
          <w:p w14:paraId="1BAB088A"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Technical University</w:t>
            </w:r>
          </w:p>
        </w:tc>
        <w:tc>
          <w:tcPr>
            <w:tcW w:w="1799" w:type="dxa"/>
          </w:tcPr>
          <w:p w14:paraId="0B73506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14:paraId="61E14B93" w14:textId="77777777" w:rsidR="002E4C4A" w:rsidRPr="00A634C4" w:rsidRDefault="002E4C4A">
            <w:pPr>
              <w:rPr>
                <w:rFonts w:cs="Arial"/>
                <w:bCs/>
                <w:szCs w:val="20"/>
              </w:rPr>
            </w:pPr>
            <w:r w:rsidRPr="00A634C4">
              <w:rPr>
                <w:rFonts w:cs="Arial"/>
                <w:bCs/>
                <w:szCs w:val="20"/>
              </w:rPr>
              <w:t xml:space="preserve">Technical University, Munich.  </w:t>
            </w:r>
            <w:r w:rsidRPr="00A634C4">
              <w:rPr>
                <w:rFonts w:cs="Arial"/>
                <w:szCs w:val="20"/>
              </w:rPr>
              <w:t>Guest lecturer on housing and land tenure issues.</w:t>
            </w:r>
          </w:p>
        </w:tc>
      </w:tr>
      <w:tr w:rsidR="002E4C4A" w14:paraId="14AB6153" w14:textId="77777777" w:rsidTr="007B2EA0">
        <w:trPr>
          <w:cantSplit/>
        </w:trPr>
        <w:tc>
          <w:tcPr>
            <w:tcW w:w="1297" w:type="dxa"/>
          </w:tcPr>
          <w:p w14:paraId="48A40E19" w14:textId="77777777" w:rsidR="002E4C4A" w:rsidRPr="00A634C4" w:rsidRDefault="002E4C4A">
            <w:pPr>
              <w:jc w:val="left"/>
              <w:rPr>
                <w:rFonts w:cs="Arial"/>
                <w:szCs w:val="20"/>
              </w:rPr>
            </w:pPr>
            <w:r w:rsidRPr="00A634C4">
              <w:rPr>
                <w:rFonts w:cs="Arial"/>
                <w:szCs w:val="20"/>
              </w:rPr>
              <w:t>2002-2004</w:t>
            </w:r>
          </w:p>
          <w:p w14:paraId="58BDB9A2" w14:textId="77777777" w:rsidR="002E4C4A" w:rsidRPr="00A634C4" w:rsidRDefault="002E4C4A">
            <w:pPr>
              <w:jc w:val="left"/>
              <w:rPr>
                <w:rFonts w:cs="Arial"/>
                <w:spacing w:val="-3"/>
                <w:szCs w:val="20"/>
              </w:rPr>
            </w:pPr>
          </w:p>
        </w:tc>
        <w:tc>
          <w:tcPr>
            <w:tcW w:w="1397" w:type="dxa"/>
          </w:tcPr>
          <w:p w14:paraId="018772EB"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z w:val="20"/>
              </w:rPr>
              <w:t>Cambodia</w:t>
            </w:r>
          </w:p>
        </w:tc>
        <w:tc>
          <w:tcPr>
            <w:tcW w:w="1701" w:type="dxa"/>
          </w:tcPr>
          <w:p w14:paraId="44504689"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UN-Habitat, Cities Alliance and GTZ</w:t>
            </w:r>
          </w:p>
        </w:tc>
        <w:tc>
          <w:tcPr>
            <w:tcW w:w="1799" w:type="dxa"/>
          </w:tcPr>
          <w:p w14:paraId="56AED335"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 and Team Leader</w:t>
            </w:r>
          </w:p>
        </w:tc>
        <w:tc>
          <w:tcPr>
            <w:tcW w:w="8800" w:type="dxa"/>
          </w:tcPr>
          <w:p w14:paraId="0BE96A9B" w14:textId="77777777" w:rsidR="002E4C4A" w:rsidRPr="00A634C4" w:rsidRDefault="002E4C4A">
            <w:pPr>
              <w:rPr>
                <w:rFonts w:cs="Arial"/>
                <w:bCs/>
                <w:spacing w:val="-3"/>
                <w:szCs w:val="20"/>
              </w:rPr>
            </w:pPr>
            <w:r w:rsidRPr="00A634C4">
              <w:rPr>
                <w:rFonts w:cs="Arial"/>
                <w:bCs/>
                <w:szCs w:val="20"/>
              </w:rPr>
              <w:t xml:space="preserve">Improving Tenure Security for the Urban Poor.  </w:t>
            </w:r>
            <w:r w:rsidRPr="00A634C4">
              <w:rPr>
                <w:rFonts w:cs="Arial"/>
                <w:szCs w:val="20"/>
              </w:rPr>
              <w:t>Director of ‘Secure tenure for the urban poor’ project funded jointly by Cities Alliance, UN-Habitat and GTZ to develop innovative approaches to providing secure tenure for the urban poor in Phnom Penh as part of the capital’s social and economic development strategy.</w:t>
            </w:r>
          </w:p>
        </w:tc>
      </w:tr>
      <w:tr w:rsidR="002E4C4A" w14:paraId="722E01BC" w14:textId="77777777" w:rsidTr="007B2EA0">
        <w:trPr>
          <w:cantSplit/>
        </w:trPr>
        <w:tc>
          <w:tcPr>
            <w:tcW w:w="1297" w:type="dxa"/>
          </w:tcPr>
          <w:p w14:paraId="0DC17CA8" w14:textId="77777777" w:rsidR="002E4C4A" w:rsidRPr="00A634C4" w:rsidRDefault="002E4C4A">
            <w:pPr>
              <w:jc w:val="left"/>
              <w:rPr>
                <w:rFonts w:cs="Arial"/>
                <w:spacing w:val="-3"/>
                <w:szCs w:val="20"/>
              </w:rPr>
            </w:pPr>
            <w:r w:rsidRPr="00A634C4">
              <w:rPr>
                <w:rFonts w:cs="Arial"/>
                <w:spacing w:val="-3"/>
                <w:szCs w:val="20"/>
              </w:rPr>
              <w:lastRenderedPageBreak/>
              <w:t>2002 - 2003</w:t>
            </w:r>
          </w:p>
          <w:p w14:paraId="52D7E1CB" w14:textId="77777777" w:rsidR="002E4C4A" w:rsidRPr="00A634C4" w:rsidRDefault="002E4C4A">
            <w:pPr>
              <w:jc w:val="left"/>
              <w:rPr>
                <w:rFonts w:cs="Arial"/>
                <w:spacing w:val="-3"/>
                <w:szCs w:val="20"/>
              </w:rPr>
            </w:pPr>
          </w:p>
        </w:tc>
        <w:tc>
          <w:tcPr>
            <w:tcW w:w="1397" w:type="dxa"/>
          </w:tcPr>
          <w:p w14:paraId="3EFDFB64"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UK</w:t>
            </w:r>
          </w:p>
        </w:tc>
        <w:tc>
          <w:tcPr>
            <w:tcW w:w="1701" w:type="dxa"/>
          </w:tcPr>
          <w:p w14:paraId="30A21295"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DFID</w:t>
            </w:r>
          </w:p>
        </w:tc>
        <w:tc>
          <w:tcPr>
            <w:tcW w:w="1799" w:type="dxa"/>
          </w:tcPr>
          <w:p w14:paraId="54AF9D25"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14:paraId="702C6510" w14:textId="77777777" w:rsidR="002E4C4A" w:rsidRPr="00A634C4" w:rsidRDefault="002E4C4A">
            <w:pPr>
              <w:rPr>
                <w:rFonts w:cs="Arial"/>
                <w:bCs/>
                <w:spacing w:val="-3"/>
                <w:szCs w:val="20"/>
              </w:rPr>
            </w:pPr>
            <w:r w:rsidRPr="00A634C4">
              <w:rPr>
                <w:rFonts w:cs="Arial"/>
                <w:szCs w:val="20"/>
              </w:rPr>
              <w:t xml:space="preserve">Progress in the Provision of Secure Tenure for the Urban Poor. </w:t>
            </w:r>
            <w:r w:rsidRPr="00A634C4">
              <w:rPr>
                <w:rFonts w:cs="Arial"/>
                <w:spacing w:val="-3"/>
                <w:szCs w:val="20"/>
              </w:rPr>
              <w:t xml:space="preserve">Commissioned by the UK Department for International Development as an extension to the project ‘Innovative approaches to secure tenure for the urban poor’ (below). </w:t>
            </w:r>
            <w:r w:rsidRPr="00A634C4">
              <w:rPr>
                <w:rFonts w:cs="Arial"/>
                <w:szCs w:val="20"/>
              </w:rPr>
              <w:t>The project provided evidence of the strengths and limitations of ‘intermediate’ non-statutory tenure systems in providing secure shelter and their potential contribution to the formulation and implementation of pro-poor urban land tenure policies. It also contributed policy options to the UN-Habitat campaign for Secure Tenure and the Cities Alliance activities.</w:t>
            </w:r>
          </w:p>
        </w:tc>
      </w:tr>
      <w:tr w:rsidR="002E4C4A" w14:paraId="51431471" w14:textId="77777777" w:rsidTr="007B2EA0">
        <w:trPr>
          <w:cantSplit/>
        </w:trPr>
        <w:tc>
          <w:tcPr>
            <w:tcW w:w="1297" w:type="dxa"/>
          </w:tcPr>
          <w:p w14:paraId="6A056AED" w14:textId="77777777" w:rsidR="002E4C4A" w:rsidRPr="00A634C4" w:rsidRDefault="002E4C4A">
            <w:pPr>
              <w:jc w:val="left"/>
              <w:rPr>
                <w:rFonts w:cs="Arial"/>
                <w:spacing w:val="-3"/>
                <w:szCs w:val="20"/>
              </w:rPr>
            </w:pPr>
            <w:r w:rsidRPr="00A634C4">
              <w:rPr>
                <w:rFonts w:cs="Arial"/>
                <w:spacing w:val="-3"/>
                <w:szCs w:val="20"/>
              </w:rPr>
              <w:t>2002</w:t>
            </w:r>
          </w:p>
          <w:p w14:paraId="6CE3FA02" w14:textId="77777777" w:rsidR="002E4C4A" w:rsidRPr="00A634C4" w:rsidRDefault="002E4C4A">
            <w:pPr>
              <w:jc w:val="left"/>
              <w:rPr>
                <w:rFonts w:cs="Arial"/>
                <w:spacing w:val="-3"/>
                <w:szCs w:val="20"/>
              </w:rPr>
            </w:pPr>
          </w:p>
        </w:tc>
        <w:tc>
          <w:tcPr>
            <w:tcW w:w="1397" w:type="dxa"/>
          </w:tcPr>
          <w:p w14:paraId="00FB1EDC"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Nairobi</w:t>
            </w:r>
          </w:p>
        </w:tc>
        <w:tc>
          <w:tcPr>
            <w:tcW w:w="1701" w:type="dxa"/>
          </w:tcPr>
          <w:p w14:paraId="3CDB826A" w14:textId="77777777"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UN-Habitat</w:t>
            </w:r>
          </w:p>
        </w:tc>
        <w:tc>
          <w:tcPr>
            <w:tcW w:w="1799" w:type="dxa"/>
          </w:tcPr>
          <w:p w14:paraId="4C26E198" w14:textId="77777777" w:rsidR="002E4C4A" w:rsidRPr="00A634C4" w:rsidRDefault="002E4C4A">
            <w:pPr>
              <w:pStyle w:val="normaltableau"/>
              <w:spacing w:before="0" w:after="0"/>
              <w:rPr>
                <w:rFonts w:ascii="Arial" w:hAnsi="Arial" w:cs="Arial"/>
                <w:sz w:val="20"/>
              </w:rPr>
            </w:pPr>
          </w:p>
        </w:tc>
        <w:tc>
          <w:tcPr>
            <w:tcW w:w="8800" w:type="dxa"/>
          </w:tcPr>
          <w:p w14:paraId="0AA9554B" w14:textId="77777777" w:rsidR="002E4C4A" w:rsidRPr="00A634C4" w:rsidRDefault="002E4C4A">
            <w:pPr>
              <w:rPr>
                <w:rFonts w:cs="Arial"/>
                <w:bCs/>
                <w:spacing w:val="-3"/>
                <w:szCs w:val="20"/>
              </w:rPr>
            </w:pPr>
            <w:r w:rsidRPr="00A634C4">
              <w:rPr>
                <w:rFonts w:cs="Arial"/>
                <w:spacing w:val="-3"/>
                <w:szCs w:val="20"/>
              </w:rPr>
              <w:t xml:space="preserve">Presented a paper and acted as facilitator for a session at the Global Urban Forum as part of the official UK delegation. Launched book on innovative approaches to land tenure and property rights at </w:t>
            </w:r>
            <w:r w:rsidRPr="00A634C4">
              <w:rPr>
                <w:rFonts w:cs="Arial"/>
                <w:bCs/>
                <w:spacing w:val="-3"/>
                <w:szCs w:val="20"/>
              </w:rPr>
              <w:t>World Bank, Washington DC</w:t>
            </w:r>
          </w:p>
          <w:p w14:paraId="1D39E641" w14:textId="77777777" w:rsidR="002E4C4A" w:rsidRPr="00A634C4" w:rsidRDefault="002E4C4A">
            <w:pPr>
              <w:rPr>
                <w:rFonts w:cs="Arial"/>
                <w:bCs/>
                <w:spacing w:val="-3"/>
                <w:szCs w:val="20"/>
              </w:rPr>
            </w:pPr>
          </w:p>
        </w:tc>
      </w:tr>
      <w:tr w:rsidR="002E4C4A" w14:paraId="6BAD8D82" w14:textId="77777777" w:rsidTr="007B2EA0">
        <w:trPr>
          <w:cantSplit/>
        </w:trPr>
        <w:tc>
          <w:tcPr>
            <w:tcW w:w="1297" w:type="dxa"/>
          </w:tcPr>
          <w:p w14:paraId="1574222C" w14:textId="77777777" w:rsidR="002E4C4A" w:rsidRPr="00A634C4" w:rsidRDefault="002E4C4A">
            <w:pPr>
              <w:jc w:val="left"/>
              <w:rPr>
                <w:rFonts w:cs="Arial"/>
                <w:spacing w:val="-3"/>
                <w:szCs w:val="20"/>
              </w:rPr>
            </w:pPr>
            <w:r w:rsidRPr="00A634C4">
              <w:rPr>
                <w:rFonts w:cs="Arial"/>
                <w:spacing w:val="-3"/>
                <w:szCs w:val="20"/>
              </w:rPr>
              <w:t>2001-03</w:t>
            </w:r>
          </w:p>
        </w:tc>
        <w:tc>
          <w:tcPr>
            <w:tcW w:w="1397" w:type="dxa"/>
          </w:tcPr>
          <w:p w14:paraId="234FB3C6"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Lund, Sweden</w:t>
            </w:r>
          </w:p>
        </w:tc>
        <w:tc>
          <w:tcPr>
            <w:tcW w:w="1701" w:type="dxa"/>
          </w:tcPr>
          <w:p w14:paraId="43B078D6"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Lund University</w:t>
            </w:r>
          </w:p>
        </w:tc>
        <w:tc>
          <w:tcPr>
            <w:tcW w:w="1799" w:type="dxa"/>
          </w:tcPr>
          <w:p w14:paraId="641895A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14:paraId="1E317DA3" w14:textId="77777777" w:rsidR="002E4C4A" w:rsidRPr="00A634C4" w:rsidRDefault="002E4C4A">
            <w:pPr>
              <w:rPr>
                <w:rFonts w:cs="Arial"/>
                <w:spacing w:val="-3"/>
                <w:szCs w:val="20"/>
              </w:rPr>
            </w:pPr>
            <w:r w:rsidRPr="00A634C4">
              <w:rPr>
                <w:rFonts w:cs="Arial"/>
                <w:spacing w:val="-3"/>
                <w:szCs w:val="20"/>
              </w:rPr>
              <w:t>Guest lecturer at international course on housing and urban development at the Housing Development and Management Centre, Lund University,</w:t>
            </w:r>
            <w:r w:rsidRPr="00A634C4">
              <w:rPr>
                <w:rFonts w:cs="Arial"/>
                <w:bCs/>
                <w:spacing w:val="-3"/>
                <w:szCs w:val="20"/>
              </w:rPr>
              <w:t xml:space="preserve"> Lund, Sweden</w:t>
            </w:r>
          </w:p>
        </w:tc>
      </w:tr>
      <w:tr w:rsidR="002E4C4A" w14:paraId="53A9B9FB" w14:textId="77777777" w:rsidTr="007B2EA0">
        <w:trPr>
          <w:cantSplit/>
        </w:trPr>
        <w:tc>
          <w:tcPr>
            <w:tcW w:w="1297" w:type="dxa"/>
          </w:tcPr>
          <w:p w14:paraId="7C1AB660" w14:textId="77777777" w:rsidR="002E4C4A" w:rsidRPr="00A634C4" w:rsidRDefault="002E4C4A">
            <w:pPr>
              <w:jc w:val="left"/>
              <w:rPr>
                <w:rFonts w:cs="Arial"/>
                <w:spacing w:val="-3"/>
                <w:szCs w:val="20"/>
              </w:rPr>
            </w:pPr>
            <w:r w:rsidRPr="00A634C4">
              <w:rPr>
                <w:rFonts w:cs="Arial"/>
                <w:spacing w:val="-3"/>
                <w:szCs w:val="20"/>
              </w:rPr>
              <w:t>2002</w:t>
            </w:r>
          </w:p>
        </w:tc>
        <w:tc>
          <w:tcPr>
            <w:tcW w:w="1397" w:type="dxa"/>
          </w:tcPr>
          <w:p w14:paraId="27D36E59"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Cities Alliance</w:t>
            </w:r>
          </w:p>
        </w:tc>
        <w:tc>
          <w:tcPr>
            <w:tcW w:w="1701" w:type="dxa"/>
          </w:tcPr>
          <w:p w14:paraId="753D0E57"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Washington DC</w:t>
            </w:r>
          </w:p>
        </w:tc>
        <w:tc>
          <w:tcPr>
            <w:tcW w:w="1799" w:type="dxa"/>
          </w:tcPr>
          <w:p w14:paraId="425C20C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Presenter</w:t>
            </w:r>
          </w:p>
        </w:tc>
        <w:tc>
          <w:tcPr>
            <w:tcW w:w="8800" w:type="dxa"/>
          </w:tcPr>
          <w:p w14:paraId="63627830" w14:textId="77777777" w:rsidR="002E4C4A" w:rsidRPr="00A634C4" w:rsidRDefault="002E4C4A">
            <w:pPr>
              <w:rPr>
                <w:rFonts w:cs="Arial"/>
                <w:spacing w:val="-3"/>
                <w:szCs w:val="20"/>
              </w:rPr>
            </w:pPr>
            <w:r w:rsidRPr="00A634C4">
              <w:rPr>
                <w:rFonts w:cs="Arial"/>
                <w:spacing w:val="-3"/>
                <w:szCs w:val="20"/>
              </w:rPr>
              <w:t>Invited by Cities Alliance to present a paper at a special seminar on land tenure and property rights chaired by the Managing Director of the World Bank and the Executive Director of UN-Habitat. Launched book at the Seminar.</w:t>
            </w:r>
          </w:p>
        </w:tc>
      </w:tr>
      <w:tr w:rsidR="002E4C4A" w14:paraId="2FC682DF" w14:textId="77777777" w:rsidTr="007B2EA0">
        <w:trPr>
          <w:cantSplit/>
        </w:trPr>
        <w:tc>
          <w:tcPr>
            <w:tcW w:w="1297" w:type="dxa"/>
          </w:tcPr>
          <w:p w14:paraId="3150A548" w14:textId="77777777" w:rsidR="002E4C4A" w:rsidRPr="00A634C4" w:rsidRDefault="002E4C4A">
            <w:pPr>
              <w:jc w:val="left"/>
              <w:rPr>
                <w:rFonts w:cs="Arial"/>
                <w:spacing w:val="-3"/>
                <w:szCs w:val="20"/>
              </w:rPr>
            </w:pPr>
            <w:r w:rsidRPr="00A634C4">
              <w:rPr>
                <w:rFonts w:cs="Arial"/>
                <w:spacing w:val="-3"/>
                <w:szCs w:val="20"/>
              </w:rPr>
              <w:t>2002</w:t>
            </w:r>
          </w:p>
        </w:tc>
        <w:tc>
          <w:tcPr>
            <w:tcW w:w="1397" w:type="dxa"/>
          </w:tcPr>
          <w:p w14:paraId="7DE17F7D"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Philippines</w:t>
            </w:r>
          </w:p>
        </w:tc>
        <w:tc>
          <w:tcPr>
            <w:tcW w:w="1701" w:type="dxa"/>
          </w:tcPr>
          <w:p w14:paraId="4EE4D16D"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World Bank</w:t>
            </w:r>
          </w:p>
        </w:tc>
        <w:tc>
          <w:tcPr>
            <w:tcW w:w="1799" w:type="dxa"/>
          </w:tcPr>
          <w:p w14:paraId="3B43158B"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179E5243" w14:textId="77777777" w:rsidR="002E4C4A" w:rsidRPr="00A634C4" w:rsidRDefault="002E4C4A">
            <w:pPr>
              <w:rPr>
                <w:rFonts w:cs="Arial"/>
                <w:spacing w:val="-3"/>
                <w:szCs w:val="20"/>
              </w:rPr>
            </w:pPr>
            <w:r w:rsidRPr="00A634C4">
              <w:rPr>
                <w:rFonts w:cs="Arial"/>
                <w:spacing w:val="-3"/>
                <w:szCs w:val="20"/>
              </w:rPr>
              <w:t xml:space="preserve">Respondent to paper at the World Bank Asia regional Seminar on Land Policy, </w:t>
            </w:r>
            <w:r w:rsidRPr="00A634C4">
              <w:rPr>
                <w:rFonts w:cs="Arial"/>
                <w:bCs/>
                <w:spacing w:val="-3"/>
                <w:szCs w:val="20"/>
              </w:rPr>
              <w:t>Manila, Philippines</w:t>
            </w:r>
          </w:p>
        </w:tc>
      </w:tr>
      <w:tr w:rsidR="002E4C4A" w14:paraId="173912FF" w14:textId="77777777" w:rsidTr="007B2EA0">
        <w:trPr>
          <w:cantSplit/>
        </w:trPr>
        <w:tc>
          <w:tcPr>
            <w:tcW w:w="1297" w:type="dxa"/>
          </w:tcPr>
          <w:p w14:paraId="6D977721" w14:textId="77777777" w:rsidR="002E4C4A" w:rsidRPr="00A634C4" w:rsidRDefault="002E4C4A">
            <w:pPr>
              <w:jc w:val="left"/>
              <w:rPr>
                <w:rFonts w:cs="Arial"/>
                <w:spacing w:val="-3"/>
                <w:szCs w:val="20"/>
              </w:rPr>
            </w:pPr>
            <w:r w:rsidRPr="00A634C4">
              <w:rPr>
                <w:rFonts w:cs="Arial"/>
                <w:spacing w:val="-3"/>
                <w:szCs w:val="20"/>
              </w:rPr>
              <w:t>2001 – 2003</w:t>
            </w:r>
          </w:p>
          <w:p w14:paraId="66C23030" w14:textId="77777777" w:rsidR="002E4C4A" w:rsidRPr="00A634C4" w:rsidRDefault="002E4C4A">
            <w:pPr>
              <w:pStyle w:val="normaltableau"/>
              <w:spacing w:before="0" w:after="0"/>
              <w:rPr>
                <w:rFonts w:ascii="Arial" w:hAnsi="Arial" w:cs="Arial"/>
                <w:sz w:val="20"/>
              </w:rPr>
            </w:pPr>
          </w:p>
        </w:tc>
        <w:tc>
          <w:tcPr>
            <w:tcW w:w="1397" w:type="dxa"/>
          </w:tcPr>
          <w:p w14:paraId="42BF7D60" w14:textId="77777777" w:rsidR="002E4C4A" w:rsidRPr="00A634C4" w:rsidRDefault="002E4C4A">
            <w:pPr>
              <w:pStyle w:val="normaltableau"/>
              <w:spacing w:before="0" w:after="0"/>
              <w:jc w:val="left"/>
              <w:rPr>
                <w:rFonts w:ascii="Arial" w:hAnsi="Arial" w:cs="Arial"/>
                <w:sz w:val="20"/>
              </w:rPr>
            </w:pPr>
            <w:r w:rsidRPr="00A634C4">
              <w:rPr>
                <w:rFonts w:ascii="Arial" w:hAnsi="Arial" w:cs="Arial"/>
                <w:bCs/>
                <w:spacing w:val="-3"/>
                <w:sz w:val="20"/>
              </w:rPr>
              <w:t>Maldives</w:t>
            </w:r>
          </w:p>
        </w:tc>
        <w:tc>
          <w:tcPr>
            <w:tcW w:w="1701" w:type="dxa"/>
          </w:tcPr>
          <w:p w14:paraId="4739A0D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14:paraId="08DC579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Team Leader</w:t>
            </w:r>
          </w:p>
        </w:tc>
        <w:tc>
          <w:tcPr>
            <w:tcW w:w="8800" w:type="dxa"/>
          </w:tcPr>
          <w:p w14:paraId="0817E1AB" w14:textId="77777777" w:rsidR="002E4C4A" w:rsidRPr="00A634C4" w:rsidRDefault="002E4C4A">
            <w:pPr>
              <w:rPr>
                <w:rFonts w:cs="Arial"/>
                <w:szCs w:val="20"/>
              </w:rPr>
            </w:pPr>
            <w:r w:rsidRPr="00A634C4">
              <w:rPr>
                <w:rFonts w:cs="Arial"/>
                <w:bCs/>
                <w:spacing w:val="-3"/>
                <w:szCs w:val="20"/>
              </w:rPr>
              <w:t xml:space="preserve">Land management, housing and urban development. Led </w:t>
            </w:r>
            <w:r w:rsidRPr="00A634C4">
              <w:rPr>
                <w:rFonts w:cs="Arial"/>
                <w:szCs w:val="20"/>
              </w:rPr>
              <w:t xml:space="preserve">international team and adviser on housing and urban development for World Bank funded project to provide capacity building for the Maldives Housing and Urban Development Board. </w:t>
            </w:r>
          </w:p>
        </w:tc>
      </w:tr>
      <w:tr w:rsidR="002E4C4A" w14:paraId="28A105FD" w14:textId="77777777" w:rsidTr="007B2EA0">
        <w:trPr>
          <w:cantSplit/>
        </w:trPr>
        <w:tc>
          <w:tcPr>
            <w:tcW w:w="1297" w:type="dxa"/>
          </w:tcPr>
          <w:p w14:paraId="039A8B1F" w14:textId="77777777" w:rsidR="002E4C4A" w:rsidRPr="00A634C4" w:rsidRDefault="002E4C4A">
            <w:pPr>
              <w:jc w:val="left"/>
              <w:rPr>
                <w:rFonts w:cs="Arial"/>
                <w:spacing w:val="-3"/>
                <w:szCs w:val="20"/>
              </w:rPr>
            </w:pPr>
            <w:r w:rsidRPr="00A634C4">
              <w:rPr>
                <w:rFonts w:cs="Arial"/>
                <w:spacing w:val="-3"/>
                <w:szCs w:val="20"/>
              </w:rPr>
              <w:t>2001</w:t>
            </w:r>
          </w:p>
          <w:p w14:paraId="5AD7C681" w14:textId="77777777" w:rsidR="002E4C4A" w:rsidRPr="00A634C4" w:rsidRDefault="002E4C4A">
            <w:pPr>
              <w:jc w:val="left"/>
              <w:rPr>
                <w:rFonts w:cs="Arial"/>
                <w:spacing w:val="-3"/>
                <w:szCs w:val="20"/>
              </w:rPr>
            </w:pPr>
          </w:p>
        </w:tc>
        <w:tc>
          <w:tcPr>
            <w:tcW w:w="1397" w:type="dxa"/>
          </w:tcPr>
          <w:p w14:paraId="22E71D14" w14:textId="77777777" w:rsidR="002E4C4A" w:rsidRPr="00A634C4" w:rsidRDefault="002E4C4A">
            <w:pPr>
              <w:jc w:val="left"/>
              <w:rPr>
                <w:rFonts w:cs="Arial"/>
                <w:bCs/>
                <w:szCs w:val="20"/>
              </w:rPr>
            </w:pPr>
            <w:r w:rsidRPr="00A634C4">
              <w:rPr>
                <w:rFonts w:cs="Arial"/>
                <w:bCs/>
                <w:szCs w:val="20"/>
              </w:rPr>
              <w:t>Lebanon/</w:t>
            </w:r>
          </w:p>
          <w:p w14:paraId="1753566B" w14:textId="77777777" w:rsidR="002E4C4A" w:rsidRPr="00A634C4" w:rsidRDefault="002E4C4A">
            <w:pPr>
              <w:jc w:val="left"/>
              <w:rPr>
                <w:rFonts w:cs="Arial"/>
                <w:bCs/>
                <w:szCs w:val="20"/>
              </w:rPr>
            </w:pPr>
            <w:r w:rsidRPr="00A634C4">
              <w:rPr>
                <w:rFonts w:cs="Arial"/>
                <w:bCs/>
                <w:szCs w:val="20"/>
              </w:rPr>
              <w:t>Kenya/UK</w:t>
            </w:r>
          </w:p>
          <w:p w14:paraId="73270BA7" w14:textId="77777777" w:rsidR="002E4C4A" w:rsidRPr="00A634C4" w:rsidRDefault="002E4C4A">
            <w:pPr>
              <w:jc w:val="left"/>
              <w:rPr>
                <w:rFonts w:cs="Arial"/>
                <w:bCs/>
                <w:spacing w:val="-3"/>
                <w:szCs w:val="20"/>
              </w:rPr>
            </w:pPr>
          </w:p>
        </w:tc>
        <w:tc>
          <w:tcPr>
            <w:tcW w:w="1701" w:type="dxa"/>
          </w:tcPr>
          <w:p w14:paraId="3BF6FC21"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UN</w:t>
            </w:r>
          </w:p>
        </w:tc>
        <w:tc>
          <w:tcPr>
            <w:tcW w:w="1799" w:type="dxa"/>
          </w:tcPr>
          <w:p w14:paraId="0D335E9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06BFE60D" w14:textId="77777777" w:rsidR="002E4C4A" w:rsidRPr="00A634C4" w:rsidRDefault="002E4C4A">
            <w:pPr>
              <w:rPr>
                <w:rFonts w:cs="Arial"/>
                <w:spacing w:val="-3"/>
                <w:szCs w:val="20"/>
              </w:rPr>
            </w:pPr>
            <w:r w:rsidRPr="00A634C4">
              <w:rPr>
                <w:rFonts w:cs="Arial"/>
                <w:spacing w:val="-3"/>
                <w:szCs w:val="20"/>
              </w:rPr>
              <w:t>Presenting keynote paper at international conference on the regeneration of South Lebanon</w:t>
            </w:r>
          </w:p>
          <w:p w14:paraId="0AE9407D" w14:textId="77777777"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and participated in plenary Panel Presentation as a member of UK delegation at UN Commission on Human Settlements </w:t>
            </w:r>
          </w:p>
          <w:p w14:paraId="315BC4FE" w14:textId="77777777" w:rsidR="002E4C4A" w:rsidRPr="00A634C4" w:rsidRDefault="002E4C4A">
            <w:pPr>
              <w:rPr>
                <w:rFonts w:cs="Arial"/>
                <w:szCs w:val="20"/>
              </w:rPr>
            </w:pPr>
            <w:r w:rsidRPr="00A634C4">
              <w:rPr>
                <w:rFonts w:cs="Arial"/>
                <w:szCs w:val="20"/>
              </w:rPr>
              <w:t xml:space="preserve">UK - </w:t>
            </w:r>
            <w:r w:rsidRPr="00A634C4">
              <w:rPr>
                <w:rFonts w:cs="Arial"/>
                <w:spacing w:val="-3"/>
                <w:szCs w:val="20"/>
              </w:rPr>
              <w:t>Participant in the Consultation on ‘Information and Communication technologies for a sustainable future’ organised by the Building and Social Housing Foundation at St George’s House, Windsor Castle.</w:t>
            </w:r>
          </w:p>
        </w:tc>
      </w:tr>
      <w:tr w:rsidR="002E4C4A" w14:paraId="78305CC9" w14:textId="77777777" w:rsidTr="007B2EA0">
        <w:trPr>
          <w:cantSplit/>
        </w:trPr>
        <w:tc>
          <w:tcPr>
            <w:tcW w:w="1297" w:type="dxa"/>
          </w:tcPr>
          <w:p w14:paraId="446F79DA" w14:textId="77777777" w:rsidR="002E4C4A" w:rsidRPr="00A634C4" w:rsidRDefault="002E4C4A">
            <w:pPr>
              <w:jc w:val="left"/>
              <w:rPr>
                <w:rFonts w:cs="Arial"/>
                <w:spacing w:val="-3"/>
                <w:szCs w:val="20"/>
              </w:rPr>
            </w:pPr>
            <w:r w:rsidRPr="00A634C4">
              <w:rPr>
                <w:rFonts w:cs="Arial"/>
                <w:spacing w:val="-3"/>
                <w:szCs w:val="20"/>
              </w:rPr>
              <w:t>2000 – 2004</w:t>
            </w:r>
          </w:p>
          <w:p w14:paraId="03A269DB" w14:textId="77777777" w:rsidR="002E4C4A" w:rsidRPr="00A634C4" w:rsidRDefault="002E4C4A">
            <w:pPr>
              <w:jc w:val="left"/>
              <w:rPr>
                <w:rFonts w:cs="Arial"/>
                <w:spacing w:val="-3"/>
                <w:szCs w:val="20"/>
              </w:rPr>
            </w:pPr>
          </w:p>
        </w:tc>
        <w:tc>
          <w:tcPr>
            <w:tcW w:w="1397" w:type="dxa"/>
          </w:tcPr>
          <w:p w14:paraId="08C398E1" w14:textId="77777777" w:rsidR="002E4C4A" w:rsidRPr="00A634C4" w:rsidRDefault="002E4C4A">
            <w:pPr>
              <w:jc w:val="left"/>
              <w:rPr>
                <w:rFonts w:cs="Arial"/>
                <w:bCs/>
                <w:spacing w:val="-3"/>
                <w:szCs w:val="20"/>
              </w:rPr>
            </w:pPr>
            <w:r w:rsidRPr="00A634C4">
              <w:rPr>
                <w:rFonts w:cs="Arial"/>
                <w:bCs/>
                <w:spacing w:val="-3"/>
                <w:szCs w:val="20"/>
              </w:rPr>
              <w:t>India/</w:t>
            </w:r>
          </w:p>
          <w:p w14:paraId="52CCAA8E" w14:textId="77777777" w:rsidR="002E4C4A" w:rsidRPr="00A634C4" w:rsidRDefault="002E4C4A">
            <w:pPr>
              <w:jc w:val="left"/>
              <w:rPr>
                <w:rFonts w:cs="Arial"/>
                <w:bCs/>
                <w:spacing w:val="-3"/>
                <w:szCs w:val="20"/>
              </w:rPr>
            </w:pPr>
            <w:r w:rsidRPr="00A634C4">
              <w:rPr>
                <w:rFonts w:cs="Arial"/>
                <w:bCs/>
                <w:spacing w:val="-3"/>
                <w:szCs w:val="20"/>
              </w:rPr>
              <w:t>Lesotho/</w:t>
            </w:r>
          </w:p>
          <w:p w14:paraId="10B7F9FB" w14:textId="77777777" w:rsidR="002E4C4A" w:rsidRPr="00A634C4" w:rsidRDefault="002E4C4A">
            <w:pPr>
              <w:jc w:val="left"/>
              <w:rPr>
                <w:rFonts w:cs="Arial"/>
                <w:bCs/>
                <w:spacing w:val="-3"/>
                <w:szCs w:val="20"/>
              </w:rPr>
            </w:pPr>
            <w:r w:rsidRPr="00A634C4">
              <w:rPr>
                <w:rFonts w:cs="Arial"/>
                <w:bCs/>
                <w:spacing w:val="-3"/>
                <w:szCs w:val="20"/>
              </w:rPr>
              <w:t>South Africa/</w:t>
            </w:r>
          </w:p>
          <w:p w14:paraId="7CFDD757" w14:textId="77777777" w:rsidR="002E4C4A" w:rsidRPr="00A634C4" w:rsidRDefault="002E4C4A">
            <w:pPr>
              <w:jc w:val="left"/>
              <w:rPr>
                <w:rFonts w:cs="Arial"/>
                <w:bCs/>
                <w:spacing w:val="-3"/>
                <w:szCs w:val="20"/>
              </w:rPr>
            </w:pPr>
            <w:r w:rsidRPr="00A634C4">
              <w:rPr>
                <w:rFonts w:cs="Arial"/>
                <w:bCs/>
                <w:spacing w:val="-3"/>
                <w:szCs w:val="20"/>
              </w:rPr>
              <w:t>Tanzania/</w:t>
            </w:r>
          </w:p>
          <w:p w14:paraId="313B178C"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Turkey</w:t>
            </w:r>
          </w:p>
        </w:tc>
        <w:tc>
          <w:tcPr>
            <w:tcW w:w="1701" w:type="dxa"/>
          </w:tcPr>
          <w:p w14:paraId="430321E9"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14:paraId="6A38CF7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14:paraId="207D0B89" w14:textId="77777777" w:rsidR="002E4C4A" w:rsidRPr="00A634C4" w:rsidRDefault="002E4C4A">
            <w:pPr>
              <w:rPr>
                <w:rFonts w:cs="Arial"/>
                <w:bCs/>
                <w:spacing w:val="-3"/>
                <w:szCs w:val="20"/>
              </w:rPr>
            </w:pPr>
            <w:r w:rsidRPr="00A634C4">
              <w:rPr>
                <w:rFonts w:cs="Arial"/>
                <w:szCs w:val="20"/>
              </w:rPr>
              <w:t xml:space="preserve">Regulatory Guidelines for Affordable Shelter.  Directed research project commissioned by UK Department for International Development to review existing barriers to legal shelter by the urban poor and propose options for removing them. </w:t>
            </w:r>
          </w:p>
        </w:tc>
      </w:tr>
      <w:tr w:rsidR="002E4C4A" w14:paraId="489FE566" w14:textId="77777777" w:rsidTr="007B2EA0">
        <w:trPr>
          <w:cantSplit/>
        </w:trPr>
        <w:tc>
          <w:tcPr>
            <w:tcW w:w="1297" w:type="dxa"/>
          </w:tcPr>
          <w:p w14:paraId="726478F0" w14:textId="77777777" w:rsidR="002E4C4A" w:rsidRPr="00A634C4" w:rsidRDefault="002E4C4A">
            <w:pPr>
              <w:jc w:val="left"/>
              <w:rPr>
                <w:rFonts w:cs="Arial"/>
                <w:spacing w:val="-3"/>
                <w:szCs w:val="20"/>
              </w:rPr>
            </w:pPr>
            <w:r w:rsidRPr="00A634C4">
              <w:rPr>
                <w:rFonts w:cs="Arial"/>
                <w:spacing w:val="-3"/>
                <w:szCs w:val="20"/>
              </w:rPr>
              <w:t>2000 - 2001</w:t>
            </w:r>
          </w:p>
          <w:p w14:paraId="13807B03" w14:textId="77777777" w:rsidR="002E4C4A" w:rsidRPr="00A634C4" w:rsidRDefault="002E4C4A">
            <w:pPr>
              <w:jc w:val="left"/>
              <w:rPr>
                <w:rFonts w:cs="Arial"/>
                <w:spacing w:val="-3"/>
                <w:szCs w:val="20"/>
              </w:rPr>
            </w:pPr>
          </w:p>
        </w:tc>
        <w:tc>
          <w:tcPr>
            <w:tcW w:w="1397" w:type="dxa"/>
          </w:tcPr>
          <w:p w14:paraId="42FBE440" w14:textId="77777777" w:rsidR="002E4C4A" w:rsidRPr="00A634C4" w:rsidRDefault="002E4C4A">
            <w:pPr>
              <w:jc w:val="left"/>
              <w:rPr>
                <w:rFonts w:cs="Arial"/>
                <w:bCs/>
                <w:spacing w:val="-3"/>
                <w:szCs w:val="20"/>
              </w:rPr>
            </w:pPr>
            <w:r w:rsidRPr="00A634C4">
              <w:rPr>
                <w:rFonts w:cs="Arial"/>
                <w:bCs/>
                <w:spacing w:val="-3"/>
                <w:szCs w:val="20"/>
              </w:rPr>
              <w:t>Cuba</w:t>
            </w:r>
          </w:p>
        </w:tc>
        <w:tc>
          <w:tcPr>
            <w:tcW w:w="1701" w:type="dxa"/>
          </w:tcPr>
          <w:p w14:paraId="54705400" w14:textId="77777777" w:rsidR="002E4C4A" w:rsidRPr="00A634C4" w:rsidRDefault="002E4C4A">
            <w:pPr>
              <w:pStyle w:val="normaltableau"/>
              <w:spacing w:before="0" w:after="0"/>
              <w:rPr>
                <w:rFonts w:ascii="Arial" w:hAnsi="Arial" w:cs="Arial"/>
                <w:sz w:val="20"/>
              </w:rPr>
            </w:pPr>
            <w:r w:rsidRPr="00A634C4">
              <w:rPr>
                <w:rFonts w:ascii="Arial" w:hAnsi="Arial" w:cs="Arial"/>
                <w:spacing w:val="-3"/>
                <w:sz w:val="20"/>
              </w:rPr>
              <w:t>British Government</w:t>
            </w:r>
          </w:p>
        </w:tc>
        <w:tc>
          <w:tcPr>
            <w:tcW w:w="1799" w:type="dxa"/>
          </w:tcPr>
          <w:p w14:paraId="74535B4A"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3CE2172D" w14:textId="77777777" w:rsidR="002E4C4A" w:rsidRPr="00A634C4" w:rsidRDefault="002E4C4A">
            <w:pPr>
              <w:rPr>
                <w:rFonts w:cs="Arial"/>
                <w:szCs w:val="20"/>
              </w:rPr>
            </w:pPr>
            <w:r w:rsidRPr="00A634C4">
              <w:rPr>
                <w:rFonts w:cs="Arial"/>
                <w:bCs/>
                <w:spacing w:val="-3"/>
                <w:szCs w:val="20"/>
              </w:rPr>
              <w:t xml:space="preserve">Participatory urban development project. </w:t>
            </w:r>
            <w:r w:rsidRPr="00A634C4">
              <w:rPr>
                <w:rFonts w:cs="Arial"/>
                <w:spacing w:val="-3"/>
                <w:szCs w:val="20"/>
              </w:rPr>
              <w:t xml:space="preserve">Preparing detailed proposals for a socially and economically sustainable urban development and housing project in Matanzas in collaboration with the municipality and the Instituto Superior </w:t>
            </w:r>
            <w:proofErr w:type="spellStart"/>
            <w:r w:rsidRPr="00A634C4">
              <w:rPr>
                <w:rFonts w:cs="Arial"/>
                <w:spacing w:val="-3"/>
                <w:szCs w:val="20"/>
              </w:rPr>
              <w:t>Politecnico</w:t>
            </w:r>
            <w:proofErr w:type="spellEnd"/>
            <w:r w:rsidRPr="00A634C4">
              <w:rPr>
                <w:rFonts w:cs="Arial"/>
                <w:spacing w:val="-3"/>
                <w:szCs w:val="20"/>
              </w:rPr>
              <w:t xml:space="preserve"> Jose Antonio Echeverria, Havana</w:t>
            </w:r>
          </w:p>
        </w:tc>
      </w:tr>
      <w:tr w:rsidR="002E4C4A" w14:paraId="7FD6B4DD" w14:textId="77777777" w:rsidTr="007B2EA0">
        <w:trPr>
          <w:cantSplit/>
        </w:trPr>
        <w:tc>
          <w:tcPr>
            <w:tcW w:w="1297" w:type="dxa"/>
          </w:tcPr>
          <w:p w14:paraId="393061E8" w14:textId="77777777" w:rsidR="002E4C4A" w:rsidRPr="00A634C4" w:rsidRDefault="002E4C4A">
            <w:pPr>
              <w:jc w:val="left"/>
              <w:rPr>
                <w:rFonts w:cs="Arial"/>
                <w:spacing w:val="-3"/>
                <w:szCs w:val="20"/>
              </w:rPr>
            </w:pPr>
            <w:r w:rsidRPr="00A634C4">
              <w:rPr>
                <w:rFonts w:cs="Arial"/>
                <w:spacing w:val="-3"/>
                <w:szCs w:val="20"/>
              </w:rPr>
              <w:lastRenderedPageBreak/>
              <w:t>2000 - 2001</w:t>
            </w:r>
          </w:p>
          <w:p w14:paraId="1028D1AF" w14:textId="77777777" w:rsidR="002E4C4A" w:rsidRPr="00A634C4" w:rsidRDefault="002E4C4A">
            <w:pPr>
              <w:jc w:val="left"/>
              <w:rPr>
                <w:rFonts w:cs="Arial"/>
                <w:spacing w:val="-3"/>
                <w:szCs w:val="20"/>
              </w:rPr>
            </w:pPr>
          </w:p>
        </w:tc>
        <w:tc>
          <w:tcPr>
            <w:tcW w:w="1397" w:type="dxa"/>
          </w:tcPr>
          <w:p w14:paraId="0900D63B" w14:textId="77777777" w:rsidR="002E4C4A" w:rsidRPr="00A634C4" w:rsidRDefault="002E4C4A">
            <w:pPr>
              <w:jc w:val="left"/>
              <w:rPr>
                <w:rFonts w:cs="Arial"/>
                <w:bCs/>
                <w:spacing w:val="-3"/>
                <w:szCs w:val="20"/>
              </w:rPr>
            </w:pPr>
            <w:r w:rsidRPr="00A634C4">
              <w:rPr>
                <w:rFonts w:cs="Arial"/>
                <w:bCs/>
                <w:spacing w:val="-3"/>
                <w:szCs w:val="20"/>
              </w:rPr>
              <w:t>Benin, Bolivia, Botswana, Brazil, Colombia, Egypt,  India, Kenya, Peru, Russia, Senegal, South Africa, Thailand, Turkey</w:t>
            </w:r>
          </w:p>
        </w:tc>
        <w:tc>
          <w:tcPr>
            <w:tcW w:w="1701" w:type="dxa"/>
          </w:tcPr>
          <w:p w14:paraId="00275CFF"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14:paraId="012741A9" w14:textId="77777777" w:rsidR="002E4C4A" w:rsidRPr="00A634C4" w:rsidRDefault="002E4C4A">
            <w:pPr>
              <w:pStyle w:val="normaltableau"/>
              <w:spacing w:before="0" w:after="0"/>
              <w:rPr>
                <w:rFonts w:ascii="Arial" w:hAnsi="Arial" w:cs="Arial"/>
                <w:sz w:val="20"/>
              </w:rPr>
            </w:pPr>
          </w:p>
        </w:tc>
        <w:tc>
          <w:tcPr>
            <w:tcW w:w="8800" w:type="dxa"/>
          </w:tcPr>
          <w:p w14:paraId="5A0EAB83" w14:textId="77777777" w:rsidR="002E4C4A" w:rsidRPr="00A634C4" w:rsidRDefault="002E4C4A">
            <w:pPr>
              <w:rPr>
                <w:rFonts w:cs="Arial"/>
                <w:bCs/>
                <w:szCs w:val="20"/>
              </w:rPr>
            </w:pPr>
            <w:bookmarkStart w:id="0" w:name="_Hlk32222737"/>
            <w:r w:rsidRPr="00A634C4">
              <w:rPr>
                <w:rFonts w:cs="Arial"/>
                <w:bCs/>
                <w:spacing w:val="-3"/>
                <w:szCs w:val="20"/>
              </w:rPr>
              <w:t xml:space="preserve">Innovative approaches to secure tenure for the urban poor.  </w:t>
            </w:r>
            <w:bookmarkEnd w:id="0"/>
            <w:r w:rsidRPr="00A634C4">
              <w:rPr>
                <w:rFonts w:cs="Arial"/>
                <w:spacing w:val="-3"/>
                <w:szCs w:val="20"/>
              </w:rPr>
              <w:t>Commissioned by the UK Department for International Development to review innovative approaches for increasing security of tenure for the urban poor. The project reviewed examples and prepared recommendations (including a film transmitted on BBC World Television in June 2001 and a media pack) submitted to the UNCHS Campaign for Tenure Security and the Istanbul+5 conference in 2001. A book (‘Land, Rights and Innovation: Improving tenure security for the urban poor’ Intermediate Technology Publications, 2002)</w:t>
            </w:r>
          </w:p>
        </w:tc>
      </w:tr>
      <w:tr w:rsidR="002E4C4A" w14:paraId="275661C8" w14:textId="77777777" w:rsidTr="007B2EA0">
        <w:trPr>
          <w:cantSplit/>
        </w:trPr>
        <w:tc>
          <w:tcPr>
            <w:tcW w:w="1297" w:type="dxa"/>
          </w:tcPr>
          <w:p w14:paraId="6AE57380" w14:textId="77777777" w:rsidR="002E4C4A" w:rsidRPr="00A634C4" w:rsidRDefault="002E4C4A">
            <w:pPr>
              <w:jc w:val="left"/>
              <w:rPr>
                <w:rFonts w:cs="Arial"/>
                <w:spacing w:val="-3"/>
                <w:szCs w:val="20"/>
              </w:rPr>
            </w:pPr>
            <w:r w:rsidRPr="00A634C4">
              <w:rPr>
                <w:rFonts w:cs="Arial"/>
                <w:spacing w:val="-3"/>
                <w:szCs w:val="20"/>
              </w:rPr>
              <w:t>2000</w:t>
            </w:r>
          </w:p>
          <w:p w14:paraId="7F8CE105" w14:textId="77777777" w:rsidR="002E4C4A" w:rsidRPr="00A634C4" w:rsidRDefault="002E4C4A">
            <w:pPr>
              <w:jc w:val="left"/>
              <w:rPr>
                <w:rFonts w:cs="Arial"/>
                <w:spacing w:val="-3"/>
                <w:szCs w:val="20"/>
              </w:rPr>
            </w:pPr>
          </w:p>
        </w:tc>
        <w:tc>
          <w:tcPr>
            <w:tcW w:w="1397" w:type="dxa"/>
          </w:tcPr>
          <w:p w14:paraId="5AA16FD4" w14:textId="77777777" w:rsidR="002E4C4A" w:rsidRPr="00A634C4" w:rsidRDefault="002E4C4A">
            <w:pPr>
              <w:jc w:val="left"/>
              <w:rPr>
                <w:rFonts w:cs="Arial"/>
                <w:bCs/>
                <w:spacing w:val="-3"/>
                <w:szCs w:val="20"/>
              </w:rPr>
            </w:pPr>
          </w:p>
        </w:tc>
        <w:tc>
          <w:tcPr>
            <w:tcW w:w="1701" w:type="dxa"/>
          </w:tcPr>
          <w:p w14:paraId="7E4C1152" w14:textId="77777777" w:rsidR="002E4C4A" w:rsidRPr="00A634C4" w:rsidRDefault="002E4C4A">
            <w:pPr>
              <w:pStyle w:val="normaltableau"/>
              <w:spacing w:before="0" w:after="0"/>
              <w:rPr>
                <w:rFonts w:ascii="Arial" w:hAnsi="Arial" w:cs="Arial"/>
                <w:spacing w:val="-3"/>
                <w:sz w:val="20"/>
              </w:rPr>
            </w:pPr>
          </w:p>
        </w:tc>
        <w:tc>
          <w:tcPr>
            <w:tcW w:w="1799" w:type="dxa"/>
          </w:tcPr>
          <w:p w14:paraId="474179EA" w14:textId="77777777" w:rsidR="002E4C4A" w:rsidRPr="00A634C4" w:rsidRDefault="002E4C4A">
            <w:pPr>
              <w:pStyle w:val="normaltableau"/>
              <w:spacing w:before="0" w:after="0"/>
              <w:rPr>
                <w:rFonts w:ascii="Arial" w:hAnsi="Arial" w:cs="Arial"/>
                <w:sz w:val="20"/>
              </w:rPr>
            </w:pPr>
          </w:p>
        </w:tc>
        <w:tc>
          <w:tcPr>
            <w:tcW w:w="8800" w:type="dxa"/>
          </w:tcPr>
          <w:p w14:paraId="35EEDB0D" w14:textId="77777777" w:rsidR="002E4C4A" w:rsidRPr="00A634C4" w:rsidRDefault="002E4C4A">
            <w:pPr>
              <w:rPr>
                <w:rFonts w:cs="Arial"/>
                <w:bCs/>
                <w:spacing w:val="-3"/>
                <w:szCs w:val="20"/>
              </w:rPr>
            </w:pPr>
            <w:r w:rsidRPr="00A634C4">
              <w:rPr>
                <w:rFonts w:cs="Arial"/>
                <w:bCs/>
                <w:szCs w:val="20"/>
              </w:rPr>
              <w:t xml:space="preserve">DFID Strategy Paper ‘Meeting the challenge of urban poverty’.  </w:t>
            </w:r>
            <w:r w:rsidRPr="00A634C4">
              <w:rPr>
                <w:rFonts w:cs="Arial"/>
                <w:szCs w:val="20"/>
              </w:rPr>
              <w:t>Contributed to the preparation of this paper which forms the basis for UK priorities for reducing global poverty.</w:t>
            </w:r>
          </w:p>
        </w:tc>
      </w:tr>
      <w:tr w:rsidR="002E4C4A" w14:paraId="7B1E6468" w14:textId="77777777" w:rsidTr="007B2EA0">
        <w:trPr>
          <w:cantSplit/>
        </w:trPr>
        <w:tc>
          <w:tcPr>
            <w:tcW w:w="1297" w:type="dxa"/>
          </w:tcPr>
          <w:p w14:paraId="37F20A40" w14:textId="77777777" w:rsidR="002E4C4A" w:rsidRPr="00A634C4" w:rsidRDefault="002E4C4A">
            <w:pPr>
              <w:jc w:val="left"/>
              <w:rPr>
                <w:rFonts w:cs="Arial"/>
                <w:spacing w:val="-3"/>
                <w:szCs w:val="20"/>
              </w:rPr>
            </w:pPr>
            <w:r w:rsidRPr="00A634C4">
              <w:rPr>
                <w:rFonts w:cs="Arial"/>
                <w:spacing w:val="-3"/>
                <w:szCs w:val="20"/>
              </w:rPr>
              <w:t>2000</w:t>
            </w:r>
          </w:p>
          <w:p w14:paraId="5B8015DC" w14:textId="77777777" w:rsidR="002E4C4A" w:rsidRPr="00A634C4" w:rsidRDefault="002E4C4A">
            <w:pPr>
              <w:jc w:val="left"/>
              <w:rPr>
                <w:rFonts w:cs="Arial"/>
                <w:spacing w:val="-3"/>
                <w:szCs w:val="20"/>
              </w:rPr>
            </w:pPr>
          </w:p>
        </w:tc>
        <w:tc>
          <w:tcPr>
            <w:tcW w:w="1397" w:type="dxa"/>
          </w:tcPr>
          <w:p w14:paraId="5BD3863E" w14:textId="77777777" w:rsidR="002E4C4A" w:rsidRPr="00A634C4" w:rsidRDefault="002E4C4A">
            <w:pPr>
              <w:jc w:val="left"/>
              <w:rPr>
                <w:rFonts w:cs="Arial"/>
                <w:bCs/>
                <w:spacing w:val="-3"/>
                <w:szCs w:val="20"/>
              </w:rPr>
            </w:pPr>
            <w:r w:rsidRPr="00A634C4">
              <w:rPr>
                <w:rFonts w:cs="Arial"/>
                <w:bCs/>
                <w:spacing w:val="-3"/>
                <w:szCs w:val="20"/>
              </w:rPr>
              <w:t>Kenya/</w:t>
            </w:r>
          </w:p>
          <w:p w14:paraId="5CD1D2E3" w14:textId="77777777"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14:paraId="78942A8C"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World Bank </w:t>
            </w:r>
          </w:p>
        </w:tc>
        <w:tc>
          <w:tcPr>
            <w:tcW w:w="1799" w:type="dxa"/>
          </w:tcPr>
          <w:p w14:paraId="6731462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85C30D5" w14:textId="77777777" w:rsidR="002E4C4A" w:rsidRPr="00A634C4" w:rsidRDefault="002E4C4A">
            <w:pPr>
              <w:rPr>
                <w:rFonts w:cs="Arial"/>
                <w:spacing w:val="-3"/>
                <w:szCs w:val="20"/>
              </w:rPr>
            </w:pPr>
            <w:r w:rsidRPr="00A634C4">
              <w:rPr>
                <w:rFonts w:cs="Arial"/>
                <w:szCs w:val="20"/>
              </w:rPr>
              <w:t xml:space="preserve">World Bank Urban Forum - </w:t>
            </w:r>
            <w:r w:rsidRPr="00A634C4">
              <w:rPr>
                <w:rFonts w:cs="Arial"/>
                <w:spacing w:val="-3"/>
                <w:szCs w:val="20"/>
              </w:rPr>
              <w:t>Presented paper on urban land tenure policy issues and options</w:t>
            </w:r>
          </w:p>
          <w:p w14:paraId="33CA5B35" w14:textId="77777777"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on tenure at UN Istanbul+5 </w:t>
            </w:r>
            <w:proofErr w:type="spellStart"/>
            <w:r w:rsidRPr="00A634C4">
              <w:rPr>
                <w:rFonts w:cs="Arial"/>
                <w:spacing w:val="-3"/>
                <w:szCs w:val="20"/>
              </w:rPr>
              <w:t>PrepCom</w:t>
            </w:r>
            <w:proofErr w:type="spellEnd"/>
            <w:r w:rsidRPr="00A634C4">
              <w:rPr>
                <w:rFonts w:cs="Arial"/>
                <w:spacing w:val="-3"/>
                <w:szCs w:val="20"/>
              </w:rPr>
              <w:t xml:space="preserve"> conference</w:t>
            </w:r>
          </w:p>
          <w:p w14:paraId="7519D572" w14:textId="77777777" w:rsidR="002E4C4A" w:rsidRPr="00A634C4" w:rsidRDefault="002E4C4A">
            <w:pPr>
              <w:rPr>
                <w:rFonts w:cs="Arial"/>
                <w:bCs/>
                <w:spacing w:val="-3"/>
                <w:szCs w:val="20"/>
              </w:rPr>
            </w:pPr>
            <w:r w:rsidRPr="00A634C4">
              <w:rPr>
                <w:rFonts w:cs="Arial"/>
                <w:szCs w:val="20"/>
              </w:rPr>
              <w:t xml:space="preserve">Belgium - </w:t>
            </w:r>
            <w:r w:rsidRPr="00A634C4">
              <w:rPr>
                <w:rFonts w:cs="Arial"/>
                <w:spacing w:val="-3"/>
                <w:szCs w:val="20"/>
              </w:rPr>
              <w:t xml:space="preserve">Member of the Commission evaluating research and training courses at the </w:t>
            </w:r>
            <w:proofErr w:type="spellStart"/>
            <w:r w:rsidRPr="00A634C4">
              <w:rPr>
                <w:rFonts w:cs="Arial"/>
                <w:spacing w:val="-3"/>
                <w:szCs w:val="20"/>
              </w:rPr>
              <w:t>Katholieke</w:t>
            </w:r>
            <w:proofErr w:type="spellEnd"/>
            <w:r w:rsidRPr="00A634C4">
              <w:rPr>
                <w:rFonts w:cs="Arial"/>
                <w:spacing w:val="-3"/>
                <w:szCs w:val="20"/>
              </w:rPr>
              <w:t xml:space="preserve"> Universiteit Leuven</w:t>
            </w:r>
          </w:p>
        </w:tc>
      </w:tr>
      <w:tr w:rsidR="002E4C4A" w14:paraId="4A1D4D13" w14:textId="77777777" w:rsidTr="007B2EA0">
        <w:trPr>
          <w:cantSplit/>
        </w:trPr>
        <w:tc>
          <w:tcPr>
            <w:tcW w:w="1297" w:type="dxa"/>
          </w:tcPr>
          <w:p w14:paraId="57FEDC7F" w14:textId="77777777" w:rsidR="002E4C4A" w:rsidRPr="00A634C4" w:rsidRDefault="002E4C4A">
            <w:pPr>
              <w:jc w:val="left"/>
              <w:rPr>
                <w:rFonts w:cs="Arial"/>
                <w:spacing w:val="-3"/>
                <w:szCs w:val="20"/>
              </w:rPr>
            </w:pPr>
            <w:r w:rsidRPr="00A634C4">
              <w:rPr>
                <w:rFonts w:cs="Arial"/>
                <w:spacing w:val="-3"/>
                <w:szCs w:val="20"/>
              </w:rPr>
              <w:t>1999</w:t>
            </w:r>
          </w:p>
          <w:p w14:paraId="675DD192" w14:textId="77777777" w:rsidR="002E4C4A" w:rsidRPr="00A634C4" w:rsidRDefault="002E4C4A">
            <w:pPr>
              <w:jc w:val="left"/>
              <w:rPr>
                <w:rFonts w:cs="Arial"/>
                <w:spacing w:val="-3"/>
                <w:szCs w:val="20"/>
              </w:rPr>
            </w:pPr>
          </w:p>
        </w:tc>
        <w:tc>
          <w:tcPr>
            <w:tcW w:w="1397" w:type="dxa"/>
          </w:tcPr>
          <w:p w14:paraId="153DBB4A" w14:textId="77777777" w:rsidR="002E4C4A" w:rsidRPr="00A634C4" w:rsidRDefault="002E4C4A">
            <w:pPr>
              <w:jc w:val="left"/>
              <w:rPr>
                <w:rFonts w:cs="Arial"/>
                <w:bCs/>
                <w:spacing w:val="-3"/>
                <w:szCs w:val="20"/>
              </w:rPr>
            </w:pPr>
            <w:r w:rsidRPr="00A634C4">
              <w:rPr>
                <w:rFonts w:cs="Arial"/>
                <w:bCs/>
                <w:spacing w:val="-3"/>
                <w:szCs w:val="20"/>
              </w:rPr>
              <w:t>UK</w:t>
            </w:r>
          </w:p>
        </w:tc>
        <w:tc>
          <w:tcPr>
            <w:tcW w:w="1701" w:type="dxa"/>
          </w:tcPr>
          <w:p w14:paraId="7C46B2E9" w14:textId="77777777" w:rsidR="002E4C4A" w:rsidRPr="00A634C4" w:rsidRDefault="002E4C4A">
            <w:pPr>
              <w:rPr>
                <w:rFonts w:cs="Arial"/>
                <w:bCs/>
                <w:spacing w:val="-3"/>
                <w:szCs w:val="20"/>
              </w:rPr>
            </w:pPr>
            <w:r w:rsidRPr="00A634C4">
              <w:rPr>
                <w:rFonts w:cs="Arial"/>
                <w:bCs/>
                <w:spacing w:val="-3"/>
                <w:szCs w:val="20"/>
              </w:rPr>
              <w:t>EU</w:t>
            </w:r>
          </w:p>
          <w:p w14:paraId="3F4A9B37" w14:textId="77777777" w:rsidR="002E4C4A" w:rsidRPr="00A634C4" w:rsidRDefault="002E4C4A">
            <w:pPr>
              <w:pStyle w:val="normaltableau"/>
              <w:spacing w:before="0" w:after="0"/>
              <w:rPr>
                <w:rFonts w:ascii="Arial" w:hAnsi="Arial" w:cs="Arial"/>
                <w:spacing w:val="-3"/>
                <w:sz w:val="20"/>
              </w:rPr>
            </w:pPr>
          </w:p>
        </w:tc>
        <w:tc>
          <w:tcPr>
            <w:tcW w:w="1799" w:type="dxa"/>
          </w:tcPr>
          <w:p w14:paraId="2C316F8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UK</w:t>
            </w:r>
          </w:p>
        </w:tc>
        <w:tc>
          <w:tcPr>
            <w:tcW w:w="8800" w:type="dxa"/>
          </w:tcPr>
          <w:p w14:paraId="7F8FC8F5" w14:textId="77777777" w:rsidR="002E4C4A" w:rsidRPr="00A634C4" w:rsidRDefault="002E4C4A">
            <w:pPr>
              <w:rPr>
                <w:rFonts w:cs="Arial"/>
                <w:bCs/>
                <w:spacing w:val="-3"/>
                <w:szCs w:val="20"/>
              </w:rPr>
            </w:pPr>
            <w:r w:rsidRPr="00A634C4">
              <w:rPr>
                <w:rFonts w:cs="Arial"/>
                <w:spacing w:val="-3"/>
                <w:szCs w:val="20"/>
              </w:rPr>
              <w:t>Contributed section on land policy to the EU Urban Strategy Paper for assistance to developing countries.</w:t>
            </w:r>
          </w:p>
        </w:tc>
      </w:tr>
      <w:tr w:rsidR="002E4C4A" w14:paraId="790A744C" w14:textId="77777777" w:rsidTr="007B2EA0">
        <w:trPr>
          <w:cantSplit/>
        </w:trPr>
        <w:tc>
          <w:tcPr>
            <w:tcW w:w="1297" w:type="dxa"/>
          </w:tcPr>
          <w:p w14:paraId="6122A54C" w14:textId="77777777" w:rsidR="002E4C4A" w:rsidRPr="00A634C4" w:rsidRDefault="002E4C4A">
            <w:pPr>
              <w:jc w:val="left"/>
              <w:rPr>
                <w:rFonts w:cs="Arial"/>
                <w:spacing w:val="-3"/>
                <w:szCs w:val="20"/>
              </w:rPr>
            </w:pPr>
            <w:r w:rsidRPr="00A634C4">
              <w:rPr>
                <w:rFonts w:cs="Arial"/>
                <w:spacing w:val="-3"/>
                <w:szCs w:val="20"/>
              </w:rPr>
              <w:t>1998 - 2000</w:t>
            </w:r>
          </w:p>
          <w:p w14:paraId="092C34D2" w14:textId="77777777" w:rsidR="002E4C4A" w:rsidRPr="00A634C4" w:rsidRDefault="002E4C4A">
            <w:pPr>
              <w:jc w:val="left"/>
              <w:rPr>
                <w:rFonts w:cs="Arial"/>
                <w:spacing w:val="-3"/>
                <w:szCs w:val="20"/>
              </w:rPr>
            </w:pPr>
          </w:p>
        </w:tc>
        <w:tc>
          <w:tcPr>
            <w:tcW w:w="1397" w:type="dxa"/>
          </w:tcPr>
          <w:p w14:paraId="7FF31874" w14:textId="77777777" w:rsidR="002E4C4A" w:rsidRPr="00A634C4" w:rsidRDefault="002E4C4A">
            <w:pPr>
              <w:jc w:val="left"/>
              <w:rPr>
                <w:rFonts w:cs="Arial"/>
                <w:bCs/>
                <w:spacing w:val="-3"/>
                <w:szCs w:val="20"/>
              </w:rPr>
            </w:pPr>
            <w:r w:rsidRPr="00A634C4">
              <w:rPr>
                <w:rFonts w:cs="Arial"/>
                <w:bCs/>
                <w:spacing w:val="-3"/>
                <w:szCs w:val="20"/>
              </w:rPr>
              <w:t>Lesotho</w:t>
            </w:r>
          </w:p>
        </w:tc>
        <w:tc>
          <w:tcPr>
            <w:tcW w:w="1701" w:type="dxa"/>
          </w:tcPr>
          <w:p w14:paraId="2BFE14E0"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14:paraId="4D739D3B"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763C1B0" w14:textId="77777777" w:rsidR="002E4C4A" w:rsidRPr="00A634C4" w:rsidRDefault="002E4C4A">
            <w:pPr>
              <w:rPr>
                <w:rFonts w:cs="Arial"/>
                <w:bCs/>
                <w:szCs w:val="20"/>
              </w:rPr>
            </w:pPr>
            <w:r w:rsidRPr="00A634C4">
              <w:rPr>
                <w:rFonts w:cs="Arial"/>
                <w:bCs/>
                <w:spacing w:val="-3"/>
                <w:szCs w:val="20"/>
              </w:rPr>
              <w:t xml:space="preserve">Lesotho Institution Link project.  </w:t>
            </w:r>
            <w:r w:rsidRPr="00A634C4">
              <w:rPr>
                <w:rFonts w:cs="Arial"/>
                <w:spacing w:val="-3"/>
                <w:szCs w:val="20"/>
              </w:rPr>
              <w:t>Advising on the preparation of a participatory urban land development pilot project involving central and local government agencies, local residents and chiefs and the private sector. Sub-consultant to Ordnance Survey International on project funded by the UK government Department for International Development.</w:t>
            </w:r>
          </w:p>
        </w:tc>
      </w:tr>
      <w:tr w:rsidR="002E4C4A" w14:paraId="4130D882" w14:textId="77777777" w:rsidTr="007B2EA0">
        <w:trPr>
          <w:cantSplit/>
        </w:trPr>
        <w:tc>
          <w:tcPr>
            <w:tcW w:w="1297" w:type="dxa"/>
          </w:tcPr>
          <w:p w14:paraId="211C6F03" w14:textId="77777777" w:rsidR="002E4C4A" w:rsidRPr="00A634C4" w:rsidRDefault="002E4C4A">
            <w:pPr>
              <w:jc w:val="left"/>
              <w:rPr>
                <w:rFonts w:cs="Arial"/>
                <w:spacing w:val="-3"/>
                <w:szCs w:val="20"/>
              </w:rPr>
            </w:pPr>
            <w:r w:rsidRPr="00A634C4">
              <w:rPr>
                <w:rFonts w:cs="Arial"/>
                <w:spacing w:val="-3"/>
                <w:szCs w:val="20"/>
              </w:rPr>
              <w:t>1998 - 2000</w:t>
            </w:r>
          </w:p>
          <w:p w14:paraId="5ADB930A" w14:textId="77777777" w:rsidR="002E4C4A" w:rsidRPr="00A634C4" w:rsidRDefault="002E4C4A">
            <w:pPr>
              <w:jc w:val="left"/>
              <w:rPr>
                <w:rFonts w:cs="Arial"/>
                <w:spacing w:val="-3"/>
                <w:szCs w:val="20"/>
              </w:rPr>
            </w:pPr>
          </w:p>
        </w:tc>
        <w:tc>
          <w:tcPr>
            <w:tcW w:w="1397" w:type="dxa"/>
          </w:tcPr>
          <w:p w14:paraId="34A4D561" w14:textId="77777777" w:rsidR="002E4C4A" w:rsidRPr="00A634C4" w:rsidRDefault="002E4C4A">
            <w:pPr>
              <w:jc w:val="left"/>
              <w:rPr>
                <w:rFonts w:cs="Arial"/>
                <w:bCs/>
                <w:spacing w:val="-3"/>
                <w:szCs w:val="20"/>
              </w:rPr>
            </w:pPr>
            <w:r w:rsidRPr="00A634C4">
              <w:rPr>
                <w:rFonts w:cs="Arial"/>
                <w:bCs/>
                <w:spacing w:val="-3"/>
                <w:szCs w:val="20"/>
              </w:rPr>
              <w:t>Cuba</w:t>
            </w:r>
          </w:p>
        </w:tc>
        <w:tc>
          <w:tcPr>
            <w:tcW w:w="1701" w:type="dxa"/>
          </w:tcPr>
          <w:p w14:paraId="329AAF8C" w14:textId="77777777" w:rsidR="002E4C4A" w:rsidRPr="00A634C4" w:rsidRDefault="002E4C4A">
            <w:pPr>
              <w:jc w:val="left"/>
              <w:rPr>
                <w:rFonts w:cs="Arial"/>
                <w:spacing w:val="-3"/>
                <w:szCs w:val="20"/>
              </w:rPr>
            </w:pPr>
            <w:r w:rsidRPr="00A634C4">
              <w:rPr>
                <w:rFonts w:cs="Arial"/>
                <w:spacing w:val="-3"/>
                <w:szCs w:val="20"/>
              </w:rPr>
              <w:t>DFID</w:t>
            </w:r>
          </w:p>
        </w:tc>
        <w:tc>
          <w:tcPr>
            <w:tcW w:w="1799" w:type="dxa"/>
          </w:tcPr>
          <w:p w14:paraId="734D685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BA9EE88" w14:textId="77777777" w:rsidR="002E4C4A" w:rsidRPr="00A634C4" w:rsidRDefault="002E4C4A">
            <w:pPr>
              <w:rPr>
                <w:rFonts w:cs="Arial"/>
                <w:bCs/>
                <w:spacing w:val="-3"/>
                <w:szCs w:val="20"/>
              </w:rPr>
            </w:pPr>
            <w:r w:rsidRPr="00A634C4">
              <w:rPr>
                <w:rFonts w:cs="Arial"/>
                <w:bCs/>
                <w:spacing w:val="-3"/>
                <w:szCs w:val="20"/>
              </w:rPr>
              <w:t xml:space="preserve">Housing project design simulation.  </w:t>
            </w:r>
            <w:r w:rsidRPr="00A634C4">
              <w:rPr>
                <w:rFonts w:cs="Arial"/>
                <w:spacing w:val="-3"/>
                <w:szCs w:val="20"/>
              </w:rPr>
              <w:t>Directed design exercise using participatory techniques and partnership approaches.</w:t>
            </w:r>
          </w:p>
        </w:tc>
      </w:tr>
      <w:tr w:rsidR="002E4C4A" w14:paraId="0F4BDC70" w14:textId="77777777" w:rsidTr="007B2EA0">
        <w:trPr>
          <w:cantSplit/>
        </w:trPr>
        <w:tc>
          <w:tcPr>
            <w:tcW w:w="1297" w:type="dxa"/>
          </w:tcPr>
          <w:p w14:paraId="09EECBDF" w14:textId="77777777" w:rsidR="002E4C4A" w:rsidRPr="00A634C4" w:rsidRDefault="002E4C4A">
            <w:pPr>
              <w:jc w:val="left"/>
              <w:rPr>
                <w:rFonts w:cs="Arial"/>
                <w:spacing w:val="-3"/>
                <w:szCs w:val="20"/>
              </w:rPr>
            </w:pPr>
            <w:r w:rsidRPr="00A634C4">
              <w:rPr>
                <w:rFonts w:cs="Arial"/>
                <w:spacing w:val="-3"/>
                <w:szCs w:val="20"/>
              </w:rPr>
              <w:t>1998 - 1999</w:t>
            </w:r>
          </w:p>
          <w:p w14:paraId="290FD8EB" w14:textId="77777777" w:rsidR="002E4C4A" w:rsidRPr="00A634C4" w:rsidRDefault="002E4C4A">
            <w:pPr>
              <w:jc w:val="left"/>
              <w:rPr>
                <w:rFonts w:cs="Arial"/>
                <w:spacing w:val="-3"/>
                <w:szCs w:val="20"/>
              </w:rPr>
            </w:pPr>
          </w:p>
        </w:tc>
        <w:tc>
          <w:tcPr>
            <w:tcW w:w="1397" w:type="dxa"/>
          </w:tcPr>
          <w:p w14:paraId="60017DF8" w14:textId="77777777" w:rsidR="002E4C4A" w:rsidRPr="00A634C4" w:rsidRDefault="002E4C4A">
            <w:pPr>
              <w:jc w:val="left"/>
              <w:rPr>
                <w:rFonts w:cs="Arial"/>
                <w:bCs/>
                <w:spacing w:val="-3"/>
                <w:szCs w:val="20"/>
              </w:rPr>
            </w:pPr>
            <w:r w:rsidRPr="00A634C4">
              <w:rPr>
                <w:rFonts w:cs="Arial"/>
                <w:bCs/>
                <w:spacing w:val="-3"/>
                <w:szCs w:val="20"/>
              </w:rPr>
              <w:t>Armenia</w:t>
            </w:r>
          </w:p>
        </w:tc>
        <w:tc>
          <w:tcPr>
            <w:tcW w:w="1701" w:type="dxa"/>
          </w:tcPr>
          <w:p w14:paraId="344A81B0" w14:textId="77777777" w:rsidR="002E4C4A" w:rsidRPr="00A634C4" w:rsidRDefault="002E4C4A">
            <w:pPr>
              <w:jc w:val="left"/>
              <w:rPr>
                <w:rFonts w:cs="Arial"/>
                <w:spacing w:val="-3"/>
                <w:szCs w:val="20"/>
              </w:rPr>
            </w:pPr>
            <w:r w:rsidRPr="00A634C4">
              <w:rPr>
                <w:rFonts w:cs="Arial"/>
                <w:spacing w:val="-3"/>
                <w:szCs w:val="20"/>
              </w:rPr>
              <w:t>World Bank</w:t>
            </w:r>
          </w:p>
        </w:tc>
        <w:tc>
          <w:tcPr>
            <w:tcW w:w="1799" w:type="dxa"/>
          </w:tcPr>
          <w:p w14:paraId="295E1AAD"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1A321B3E" w14:textId="77777777" w:rsidR="002E4C4A" w:rsidRPr="00A634C4" w:rsidRDefault="002E4C4A">
            <w:pPr>
              <w:rPr>
                <w:rFonts w:cs="Arial"/>
                <w:bCs/>
                <w:spacing w:val="-3"/>
                <w:szCs w:val="20"/>
              </w:rPr>
            </w:pPr>
            <w:r w:rsidRPr="00A634C4">
              <w:rPr>
                <w:rFonts w:cs="Arial"/>
                <w:bCs/>
                <w:spacing w:val="-3"/>
                <w:szCs w:val="20"/>
              </w:rPr>
              <w:t xml:space="preserve">Housing Policy Study.  </w:t>
            </w:r>
            <w:r w:rsidRPr="00A634C4">
              <w:rPr>
                <w:rFonts w:cs="Arial"/>
                <w:spacing w:val="-3"/>
                <w:szCs w:val="20"/>
              </w:rPr>
              <w:t>Assessment of housing needs and policy options for GHK International and Scott Wilson Kirkpatrick on World Bank project.</w:t>
            </w:r>
          </w:p>
        </w:tc>
      </w:tr>
      <w:tr w:rsidR="002E4C4A" w14:paraId="5E3BB607" w14:textId="77777777" w:rsidTr="007B2EA0">
        <w:trPr>
          <w:cantSplit/>
        </w:trPr>
        <w:tc>
          <w:tcPr>
            <w:tcW w:w="1297" w:type="dxa"/>
          </w:tcPr>
          <w:p w14:paraId="6C547007" w14:textId="77777777" w:rsidR="002E4C4A" w:rsidRPr="00A634C4" w:rsidRDefault="002E4C4A">
            <w:pPr>
              <w:jc w:val="left"/>
              <w:rPr>
                <w:rFonts w:cs="Arial"/>
                <w:spacing w:val="-3"/>
                <w:szCs w:val="20"/>
              </w:rPr>
            </w:pPr>
            <w:r w:rsidRPr="00A634C4">
              <w:rPr>
                <w:rFonts w:cs="Arial"/>
                <w:spacing w:val="-3"/>
                <w:szCs w:val="20"/>
              </w:rPr>
              <w:t>1998 - 1999</w:t>
            </w:r>
          </w:p>
          <w:p w14:paraId="7E5AB759" w14:textId="77777777" w:rsidR="002E4C4A" w:rsidRPr="00A634C4" w:rsidRDefault="002E4C4A">
            <w:pPr>
              <w:jc w:val="left"/>
              <w:rPr>
                <w:rFonts w:cs="Arial"/>
                <w:spacing w:val="-3"/>
                <w:szCs w:val="20"/>
              </w:rPr>
            </w:pPr>
          </w:p>
        </w:tc>
        <w:tc>
          <w:tcPr>
            <w:tcW w:w="1397" w:type="dxa"/>
          </w:tcPr>
          <w:p w14:paraId="7938C671" w14:textId="77777777"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14:paraId="1221D9A9" w14:textId="77777777" w:rsidR="002E4C4A" w:rsidRPr="00A634C4" w:rsidRDefault="002E4C4A">
            <w:pPr>
              <w:jc w:val="left"/>
              <w:rPr>
                <w:rFonts w:cs="Arial"/>
                <w:bCs/>
                <w:spacing w:val="-3"/>
                <w:szCs w:val="20"/>
              </w:rPr>
            </w:pPr>
            <w:r w:rsidRPr="00A634C4">
              <w:rPr>
                <w:rFonts w:cs="Arial"/>
                <w:bCs/>
                <w:spacing w:val="-3"/>
                <w:szCs w:val="20"/>
              </w:rPr>
              <w:t>Government of Belgium</w:t>
            </w:r>
          </w:p>
        </w:tc>
        <w:tc>
          <w:tcPr>
            <w:tcW w:w="1799" w:type="dxa"/>
          </w:tcPr>
          <w:p w14:paraId="37A7DE9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3E124707" w14:textId="77777777" w:rsidR="002E4C4A" w:rsidRPr="00A634C4" w:rsidRDefault="002E4C4A">
            <w:pPr>
              <w:rPr>
                <w:rFonts w:cs="Arial"/>
                <w:szCs w:val="20"/>
              </w:rPr>
            </w:pPr>
            <w:r w:rsidRPr="00A634C4">
              <w:rPr>
                <w:rFonts w:cs="Arial"/>
                <w:bCs/>
                <w:spacing w:val="-3"/>
                <w:szCs w:val="20"/>
              </w:rPr>
              <w:t xml:space="preserve">Urban Poverty Study.  </w:t>
            </w:r>
            <w:r w:rsidRPr="00A634C4">
              <w:rPr>
                <w:rFonts w:cs="Arial"/>
                <w:spacing w:val="-3"/>
                <w:szCs w:val="20"/>
              </w:rPr>
              <w:t>Prepared Urban Poverty Review and policy options for study commissioned by the Belgian Ministry of International Co-operation.</w:t>
            </w:r>
          </w:p>
        </w:tc>
      </w:tr>
      <w:tr w:rsidR="002E4C4A" w14:paraId="1912BAA8" w14:textId="77777777" w:rsidTr="007B2EA0">
        <w:trPr>
          <w:cantSplit/>
        </w:trPr>
        <w:tc>
          <w:tcPr>
            <w:tcW w:w="1297" w:type="dxa"/>
          </w:tcPr>
          <w:p w14:paraId="33C30642" w14:textId="77777777" w:rsidR="002E4C4A" w:rsidRPr="00A634C4" w:rsidRDefault="002E4C4A">
            <w:pPr>
              <w:jc w:val="left"/>
              <w:rPr>
                <w:rFonts w:cs="Arial"/>
                <w:spacing w:val="-3"/>
                <w:szCs w:val="20"/>
              </w:rPr>
            </w:pPr>
            <w:r w:rsidRPr="00A634C4">
              <w:rPr>
                <w:rFonts w:cs="Arial"/>
                <w:spacing w:val="-3"/>
                <w:szCs w:val="20"/>
              </w:rPr>
              <w:lastRenderedPageBreak/>
              <w:t xml:space="preserve">1998 - </w:t>
            </w:r>
          </w:p>
          <w:p w14:paraId="5BD3D20A" w14:textId="77777777" w:rsidR="002E4C4A" w:rsidRPr="00A634C4" w:rsidRDefault="002E4C4A">
            <w:pPr>
              <w:jc w:val="left"/>
              <w:rPr>
                <w:rFonts w:cs="Arial"/>
                <w:spacing w:val="-3"/>
                <w:szCs w:val="20"/>
              </w:rPr>
            </w:pPr>
          </w:p>
        </w:tc>
        <w:tc>
          <w:tcPr>
            <w:tcW w:w="1397" w:type="dxa"/>
          </w:tcPr>
          <w:p w14:paraId="682DAF15" w14:textId="77777777" w:rsidR="002E4C4A" w:rsidRPr="00A634C4" w:rsidRDefault="002E4C4A">
            <w:pPr>
              <w:jc w:val="left"/>
              <w:rPr>
                <w:rFonts w:cs="Arial"/>
                <w:bCs/>
                <w:spacing w:val="-3"/>
                <w:szCs w:val="20"/>
              </w:rPr>
            </w:pPr>
            <w:r w:rsidRPr="00A634C4">
              <w:rPr>
                <w:rFonts w:cs="Arial"/>
                <w:bCs/>
                <w:spacing w:val="-3"/>
                <w:szCs w:val="20"/>
              </w:rPr>
              <w:t>USA</w:t>
            </w:r>
          </w:p>
        </w:tc>
        <w:tc>
          <w:tcPr>
            <w:tcW w:w="1701" w:type="dxa"/>
          </w:tcPr>
          <w:p w14:paraId="3BA2B695" w14:textId="77777777" w:rsidR="002E4C4A" w:rsidRPr="00A634C4" w:rsidRDefault="002E4C4A">
            <w:pPr>
              <w:jc w:val="left"/>
              <w:rPr>
                <w:rFonts w:cs="Arial"/>
                <w:bCs/>
                <w:spacing w:val="-3"/>
                <w:szCs w:val="20"/>
              </w:rPr>
            </w:pPr>
            <w:r w:rsidRPr="00A634C4">
              <w:rPr>
                <w:rFonts w:cs="Arial"/>
                <w:bCs/>
                <w:spacing w:val="-3"/>
                <w:szCs w:val="20"/>
              </w:rPr>
              <w:t>Voluntary,</w:t>
            </w:r>
          </w:p>
          <w:p w14:paraId="6C4358EE" w14:textId="77777777" w:rsidR="002E4C4A" w:rsidRPr="00A634C4" w:rsidRDefault="002E4C4A">
            <w:pPr>
              <w:jc w:val="left"/>
              <w:rPr>
                <w:rFonts w:cs="Arial"/>
                <w:bCs/>
                <w:spacing w:val="-3"/>
                <w:szCs w:val="20"/>
              </w:rPr>
            </w:pPr>
            <w:r w:rsidRPr="00A634C4">
              <w:rPr>
                <w:rFonts w:cs="Arial"/>
                <w:bCs/>
                <w:spacing w:val="-3"/>
                <w:szCs w:val="20"/>
              </w:rPr>
              <w:t>Lincoln Institute of Land Policy</w:t>
            </w:r>
          </w:p>
        </w:tc>
        <w:tc>
          <w:tcPr>
            <w:tcW w:w="1799" w:type="dxa"/>
          </w:tcPr>
          <w:p w14:paraId="6EB78464" w14:textId="77777777" w:rsidR="002E4C4A" w:rsidRPr="00A634C4" w:rsidRDefault="002E4C4A">
            <w:pPr>
              <w:pStyle w:val="normaltableau"/>
              <w:spacing w:before="0" w:after="0"/>
              <w:rPr>
                <w:rFonts w:ascii="Arial" w:hAnsi="Arial" w:cs="Arial"/>
                <w:sz w:val="20"/>
              </w:rPr>
            </w:pPr>
          </w:p>
        </w:tc>
        <w:tc>
          <w:tcPr>
            <w:tcW w:w="8800" w:type="dxa"/>
          </w:tcPr>
          <w:p w14:paraId="115ED9C1" w14:textId="77777777" w:rsidR="002E4C4A" w:rsidRPr="00A634C4" w:rsidRDefault="002E4C4A">
            <w:pPr>
              <w:rPr>
                <w:rFonts w:cs="Arial"/>
                <w:bCs/>
                <w:spacing w:val="-3"/>
                <w:szCs w:val="20"/>
              </w:rPr>
            </w:pPr>
            <w:r w:rsidRPr="00A634C4">
              <w:rPr>
                <w:rFonts w:cs="Arial"/>
                <w:bCs/>
                <w:spacing w:val="-3"/>
                <w:szCs w:val="20"/>
              </w:rPr>
              <w:t>Network-Association of European Researchers on Urbanisation in the South (N-AERUS)</w:t>
            </w:r>
          </w:p>
          <w:p w14:paraId="7ED48A77" w14:textId="77777777" w:rsidR="002E4C4A" w:rsidRPr="00A634C4" w:rsidRDefault="002E4C4A">
            <w:pPr>
              <w:rPr>
                <w:rFonts w:cs="Arial"/>
                <w:spacing w:val="-3"/>
                <w:szCs w:val="20"/>
              </w:rPr>
            </w:pPr>
            <w:r w:rsidRPr="00A634C4">
              <w:rPr>
                <w:rFonts w:cs="Arial"/>
                <w:spacing w:val="-3"/>
                <w:szCs w:val="20"/>
              </w:rPr>
              <w:t>Elected a member of the Core Group with joint responsibility for links with international agencies.</w:t>
            </w:r>
          </w:p>
          <w:p w14:paraId="3AD0F0C4" w14:textId="77777777" w:rsidR="002E4C4A" w:rsidRPr="00A634C4" w:rsidRDefault="002E4C4A">
            <w:pPr>
              <w:rPr>
                <w:rFonts w:cs="Arial"/>
                <w:spacing w:val="-3"/>
                <w:szCs w:val="20"/>
              </w:rPr>
            </w:pPr>
            <w:r w:rsidRPr="00A634C4">
              <w:rPr>
                <w:rFonts w:cs="Arial"/>
                <w:bCs/>
                <w:spacing w:val="-3"/>
                <w:szCs w:val="20"/>
              </w:rPr>
              <w:t>Cuba, Germany and USA</w:t>
            </w:r>
          </w:p>
          <w:p w14:paraId="7CB15AA7" w14:textId="77777777" w:rsidR="002E4C4A" w:rsidRPr="00A634C4" w:rsidRDefault="002E4C4A">
            <w:pPr>
              <w:rPr>
                <w:rFonts w:cs="Arial"/>
                <w:spacing w:val="-3"/>
                <w:szCs w:val="20"/>
              </w:rPr>
            </w:pPr>
            <w:r w:rsidRPr="00A634C4">
              <w:rPr>
                <w:rFonts w:cs="Arial"/>
                <w:spacing w:val="-3"/>
                <w:szCs w:val="20"/>
              </w:rPr>
              <w:t>Presented papers on housing, land and public-private partnerships at conferences in Havana, Berlin and the Lincoln Institute of Land Policy Studies, Cambridge, Massachusetts, USA.</w:t>
            </w:r>
          </w:p>
          <w:p w14:paraId="3AEFB580" w14:textId="77777777" w:rsidR="002E4C4A" w:rsidRPr="00A634C4" w:rsidRDefault="002E4C4A">
            <w:pPr>
              <w:rPr>
                <w:rFonts w:cs="Arial"/>
                <w:szCs w:val="20"/>
              </w:rPr>
            </w:pPr>
          </w:p>
        </w:tc>
      </w:tr>
      <w:tr w:rsidR="002E4C4A" w14:paraId="55792CF4" w14:textId="77777777" w:rsidTr="007B2EA0">
        <w:trPr>
          <w:cantSplit/>
        </w:trPr>
        <w:tc>
          <w:tcPr>
            <w:tcW w:w="1297" w:type="dxa"/>
          </w:tcPr>
          <w:p w14:paraId="7E8F799F" w14:textId="77777777" w:rsidR="002E4C4A" w:rsidRPr="00A634C4" w:rsidRDefault="002E4C4A">
            <w:pPr>
              <w:jc w:val="left"/>
              <w:rPr>
                <w:rFonts w:cs="Arial"/>
                <w:spacing w:val="-3"/>
                <w:szCs w:val="20"/>
              </w:rPr>
            </w:pPr>
            <w:r w:rsidRPr="00A634C4">
              <w:rPr>
                <w:rFonts w:cs="Arial"/>
                <w:spacing w:val="-3"/>
                <w:szCs w:val="20"/>
              </w:rPr>
              <w:t>1997 - 1999</w:t>
            </w:r>
          </w:p>
        </w:tc>
        <w:tc>
          <w:tcPr>
            <w:tcW w:w="1397" w:type="dxa"/>
          </w:tcPr>
          <w:p w14:paraId="6139CA9C" w14:textId="77777777" w:rsidR="002E4C4A" w:rsidRPr="00A634C4" w:rsidRDefault="002E4C4A">
            <w:pPr>
              <w:jc w:val="left"/>
              <w:rPr>
                <w:rFonts w:cs="Arial"/>
                <w:bCs/>
                <w:spacing w:val="-3"/>
                <w:szCs w:val="20"/>
              </w:rPr>
            </w:pPr>
            <w:r w:rsidRPr="00A634C4">
              <w:rPr>
                <w:rFonts w:cs="Arial"/>
                <w:bCs/>
                <w:spacing w:val="-3"/>
                <w:szCs w:val="20"/>
              </w:rPr>
              <w:t>Lebanon/</w:t>
            </w:r>
          </w:p>
          <w:p w14:paraId="011EBAA3" w14:textId="77777777" w:rsidR="002E4C4A" w:rsidRPr="00A634C4" w:rsidRDefault="002E4C4A">
            <w:pPr>
              <w:jc w:val="left"/>
              <w:rPr>
                <w:rFonts w:cs="Arial"/>
                <w:bCs/>
                <w:spacing w:val="-3"/>
                <w:szCs w:val="20"/>
              </w:rPr>
            </w:pPr>
            <w:r w:rsidRPr="00A634C4">
              <w:rPr>
                <w:rFonts w:cs="Arial"/>
                <w:bCs/>
                <w:spacing w:val="-3"/>
                <w:szCs w:val="20"/>
              </w:rPr>
              <w:t>Sweden/</w:t>
            </w:r>
          </w:p>
          <w:p w14:paraId="12EAAB47" w14:textId="77777777" w:rsidR="002E4C4A" w:rsidRPr="00A634C4" w:rsidRDefault="002E4C4A">
            <w:pPr>
              <w:jc w:val="left"/>
              <w:rPr>
                <w:rFonts w:cs="Arial"/>
                <w:bCs/>
                <w:spacing w:val="-3"/>
                <w:szCs w:val="20"/>
              </w:rPr>
            </w:pPr>
            <w:r w:rsidRPr="00A634C4">
              <w:rPr>
                <w:rFonts w:cs="Arial"/>
                <w:bCs/>
                <w:spacing w:val="-3"/>
                <w:szCs w:val="20"/>
              </w:rPr>
              <w:t>Turkey/UK</w:t>
            </w:r>
          </w:p>
        </w:tc>
        <w:tc>
          <w:tcPr>
            <w:tcW w:w="1701" w:type="dxa"/>
          </w:tcPr>
          <w:p w14:paraId="4FB96EC7" w14:textId="77777777" w:rsidR="002E4C4A" w:rsidRPr="00A634C4" w:rsidRDefault="002E4C4A">
            <w:pPr>
              <w:jc w:val="left"/>
              <w:rPr>
                <w:rFonts w:cs="Arial"/>
                <w:bCs/>
                <w:spacing w:val="-3"/>
                <w:szCs w:val="20"/>
              </w:rPr>
            </w:pPr>
            <w:r w:rsidRPr="00A634C4">
              <w:rPr>
                <w:rFonts w:cs="Arial"/>
                <w:bCs/>
                <w:spacing w:val="-3"/>
                <w:szCs w:val="20"/>
              </w:rPr>
              <w:t>Various</w:t>
            </w:r>
          </w:p>
        </w:tc>
        <w:tc>
          <w:tcPr>
            <w:tcW w:w="1799" w:type="dxa"/>
          </w:tcPr>
          <w:p w14:paraId="17DB9F2D"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Visiting Professor </w:t>
            </w:r>
          </w:p>
        </w:tc>
        <w:tc>
          <w:tcPr>
            <w:tcW w:w="8800" w:type="dxa"/>
          </w:tcPr>
          <w:p w14:paraId="5F763918" w14:textId="77777777" w:rsidR="002E4C4A" w:rsidRPr="00A634C4" w:rsidRDefault="002E4C4A">
            <w:pPr>
              <w:rPr>
                <w:rFonts w:cs="Arial"/>
                <w:bCs/>
                <w:spacing w:val="-3"/>
                <w:szCs w:val="20"/>
              </w:rPr>
            </w:pPr>
            <w:r w:rsidRPr="00A634C4">
              <w:rPr>
                <w:rFonts w:cs="Arial"/>
                <w:szCs w:val="20"/>
              </w:rPr>
              <w:t>Beirut Arab University. Also part-time teaching at the universities of Lund (Sweden), Cardiff, York, Middle East Technical University, (Ankara).</w:t>
            </w:r>
          </w:p>
        </w:tc>
      </w:tr>
      <w:tr w:rsidR="002E4C4A" w14:paraId="0AFE2F9A" w14:textId="77777777" w:rsidTr="007B2EA0">
        <w:trPr>
          <w:cantSplit/>
        </w:trPr>
        <w:tc>
          <w:tcPr>
            <w:tcW w:w="1297" w:type="dxa"/>
          </w:tcPr>
          <w:p w14:paraId="24BE6150" w14:textId="77777777" w:rsidR="002E4C4A" w:rsidRPr="00A634C4" w:rsidRDefault="002E4C4A">
            <w:pPr>
              <w:jc w:val="left"/>
              <w:rPr>
                <w:rFonts w:cs="Arial"/>
                <w:spacing w:val="-3"/>
                <w:szCs w:val="20"/>
              </w:rPr>
            </w:pPr>
            <w:r w:rsidRPr="00A634C4">
              <w:rPr>
                <w:rFonts w:cs="Arial"/>
                <w:spacing w:val="-3"/>
                <w:szCs w:val="20"/>
              </w:rPr>
              <w:t>1997 - 1998</w:t>
            </w:r>
          </w:p>
          <w:p w14:paraId="36A7F748" w14:textId="77777777" w:rsidR="002E4C4A" w:rsidRPr="00A634C4" w:rsidRDefault="002E4C4A">
            <w:pPr>
              <w:jc w:val="left"/>
              <w:rPr>
                <w:rFonts w:cs="Arial"/>
                <w:spacing w:val="-3"/>
                <w:szCs w:val="20"/>
              </w:rPr>
            </w:pPr>
          </w:p>
        </w:tc>
        <w:tc>
          <w:tcPr>
            <w:tcW w:w="1397" w:type="dxa"/>
          </w:tcPr>
          <w:p w14:paraId="64C647FE" w14:textId="77777777" w:rsidR="002E4C4A" w:rsidRPr="00A634C4" w:rsidRDefault="002E4C4A">
            <w:pPr>
              <w:jc w:val="left"/>
              <w:rPr>
                <w:rFonts w:cs="Arial"/>
                <w:bCs/>
                <w:spacing w:val="-3"/>
                <w:szCs w:val="20"/>
              </w:rPr>
            </w:pPr>
            <w:r w:rsidRPr="00A634C4">
              <w:rPr>
                <w:rFonts w:cs="Arial"/>
                <w:bCs/>
                <w:spacing w:val="-3"/>
                <w:szCs w:val="20"/>
              </w:rPr>
              <w:t>Turkey</w:t>
            </w:r>
          </w:p>
        </w:tc>
        <w:tc>
          <w:tcPr>
            <w:tcW w:w="1701" w:type="dxa"/>
          </w:tcPr>
          <w:p w14:paraId="25C4B603" w14:textId="77777777" w:rsidR="002E4C4A" w:rsidRPr="00A634C4" w:rsidRDefault="002E4C4A">
            <w:pPr>
              <w:jc w:val="left"/>
              <w:rPr>
                <w:rFonts w:cs="Arial"/>
                <w:spacing w:val="-3"/>
                <w:szCs w:val="20"/>
              </w:rPr>
            </w:pPr>
            <w:r w:rsidRPr="00A634C4">
              <w:rPr>
                <w:rFonts w:cs="Arial"/>
                <w:bCs/>
                <w:spacing w:val="-3"/>
                <w:szCs w:val="20"/>
              </w:rPr>
              <w:t xml:space="preserve">World Bank </w:t>
            </w:r>
          </w:p>
        </w:tc>
        <w:tc>
          <w:tcPr>
            <w:tcW w:w="1799" w:type="dxa"/>
          </w:tcPr>
          <w:p w14:paraId="068769A9" w14:textId="77777777" w:rsidR="002E4C4A" w:rsidRPr="00A634C4" w:rsidRDefault="002E4C4A">
            <w:pPr>
              <w:pStyle w:val="normaltableau"/>
              <w:spacing w:before="0" w:after="0"/>
              <w:rPr>
                <w:rFonts w:ascii="Arial" w:hAnsi="Arial" w:cs="Arial"/>
                <w:sz w:val="20"/>
              </w:rPr>
            </w:pPr>
            <w:r w:rsidRPr="00A634C4">
              <w:rPr>
                <w:rFonts w:ascii="Arial" w:hAnsi="Arial" w:cs="Arial"/>
                <w:spacing w:val="-3"/>
                <w:sz w:val="20"/>
              </w:rPr>
              <w:t xml:space="preserve">External Adviser </w:t>
            </w:r>
          </w:p>
        </w:tc>
        <w:tc>
          <w:tcPr>
            <w:tcW w:w="8800" w:type="dxa"/>
          </w:tcPr>
          <w:p w14:paraId="13ED2056" w14:textId="77777777" w:rsidR="002E4C4A" w:rsidRPr="00A634C4" w:rsidRDefault="002E4C4A">
            <w:pPr>
              <w:rPr>
                <w:rFonts w:cs="Arial"/>
                <w:bCs/>
                <w:spacing w:val="-3"/>
                <w:szCs w:val="20"/>
              </w:rPr>
            </w:pPr>
            <w:r w:rsidRPr="00A634C4">
              <w:rPr>
                <w:rFonts w:cs="Arial"/>
                <w:bCs/>
                <w:spacing w:val="-3"/>
                <w:szCs w:val="20"/>
              </w:rPr>
              <w:t xml:space="preserve">World Bank housing policy study.  </w:t>
            </w:r>
            <w:r w:rsidRPr="00A634C4">
              <w:rPr>
                <w:rFonts w:cs="Arial"/>
                <w:spacing w:val="-3"/>
                <w:szCs w:val="20"/>
              </w:rPr>
              <w:t xml:space="preserve">External adviser to team of Turkish researchers preparing national housing policy study for the Turkish Social Science Association. </w:t>
            </w:r>
          </w:p>
        </w:tc>
      </w:tr>
      <w:tr w:rsidR="002E4C4A" w14:paraId="2CDC46CE" w14:textId="77777777" w:rsidTr="007B2EA0">
        <w:trPr>
          <w:cantSplit/>
        </w:trPr>
        <w:tc>
          <w:tcPr>
            <w:tcW w:w="1297" w:type="dxa"/>
          </w:tcPr>
          <w:p w14:paraId="5474EECD" w14:textId="77777777" w:rsidR="002E4C4A" w:rsidRPr="006905FC" w:rsidRDefault="002E4C4A">
            <w:pPr>
              <w:jc w:val="left"/>
              <w:rPr>
                <w:rFonts w:cs="Arial"/>
                <w:spacing w:val="-3"/>
                <w:szCs w:val="20"/>
              </w:rPr>
            </w:pPr>
            <w:r w:rsidRPr="006905FC">
              <w:rPr>
                <w:rFonts w:cs="Arial"/>
                <w:spacing w:val="-3"/>
                <w:szCs w:val="20"/>
              </w:rPr>
              <w:t>1996 - 1999</w:t>
            </w:r>
          </w:p>
          <w:p w14:paraId="24FA0FBB" w14:textId="77777777" w:rsidR="002E4C4A" w:rsidRPr="006905FC" w:rsidRDefault="002E4C4A">
            <w:pPr>
              <w:jc w:val="left"/>
              <w:rPr>
                <w:rFonts w:cs="Arial"/>
                <w:spacing w:val="-3"/>
                <w:szCs w:val="20"/>
              </w:rPr>
            </w:pPr>
          </w:p>
        </w:tc>
        <w:tc>
          <w:tcPr>
            <w:tcW w:w="1397" w:type="dxa"/>
          </w:tcPr>
          <w:p w14:paraId="283A49EF" w14:textId="77777777" w:rsidR="002E4C4A" w:rsidRPr="006905FC" w:rsidRDefault="002E4C4A">
            <w:pPr>
              <w:jc w:val="left"/>
              <w:rPr>
                <w:rFonts w:cs="Arial"/>
                <w:bCs/>
                <w:spacing w:val="-3"/>
                <w:szCs w:val="20"/>
              </w:rPr>
            </w:pPr>
            <w:r w:rsidRPr="006905FC">
              <w:rPr>
                <w:rFonts w:cs="Arial"/>
                <w:bCs/>
                <w:spacing w:val="-3"/>
                <w:szCs w:val="20"/>
              </w:rPr>
              <w:t>Egypt, India, Pakistan, South Africa</w:t>
            </w:r>
          </w:p>
        </w:tc>
        <w:tc>
          <w:tcPr>
            <w:tcW w:w="1701" w:type="dxa"/>
          </w:tcPr>
          <w:p w14:paraId="5F3316DC" w14:textId="77777777" w:rsidR="002E4C4A" w:rsidRPr="006905FC" w:rsidRDefault="002E4C4A">
            <w:pPr>
              <w:jc w:val="left"/>
              <w:rPr>
                <w:rFonts w:cs="Arial"/>
                <w:bCs/>
                <w:spacing w:val="-3"/>
                <w:szCs w:val="20"/>
              </w:rPr>
            </w:pPr>
            <w:r w:rsidRPr="006905FC">
              <w:rPr>
                <w:rFonts w:cs="Arial"/>
                <w:spacing w:val="-3"/>
                <w:szCs w:val="20"/>
              </w:rPr>
              <w:t>DFID</w:t>
            </w:r>
          </w:p>
        </w:tc>
        <w:tc>
          <w:tcPr>
            <w:tcW w:w="1799" w:type="dxa"/>
          </w:tcPr>
          <w:p w14:paraId="4600E93D" w14:textId="77777777" w:rsidR="002E4C4A" w:rsidRPr="006905FC" w:rsidRDefault="002E4C4A">
            <w:pPr>
              <w:pStyle w:val="normaltableau"/>
              <w:spacing w:before="0" w:after="0"/>
              <w:rPr>
                <w:rFonts w:ascii="Arial" w:hAnsi="Arial" w:cs="Arial"/>
                <w:sz w:val="20"/>
              </w:rPr>
            </w:pPr>
            <w:r w:rsidRPr="006905FC">
              <w:rPr>
                <w:rFonts w:ascii="Arial" w:hAnsi="Arial" w:cs="Arial"/>
                <w:sz w:val="20"/>
              </w:rPr>
              <w:t>Project Director</w:t>
            </w:r>
          </w:p>
        </w:tc>
        <w:tc>
          <w:tcPr>
            <w:tcW w:w="8800" w:type="dxa"/>
          </w:tcPr>
          <w:p w14:paraId="2C00918B" w14:textId="77777777" w:rsidR="002E4C4A" w:rsidRPr="006905FC" w:rsidRDefault="002E4C4A">
            <w:pPr>
              <w:rPr>
                <w:rFonts w:cs="Arial"/>
                <w:spacing w:val="-3"/>
                <w:szCs w:val="20"/>
              </w:rPr>
            </w:pPr>
            <w:r w:rsidRPr="006905FC">
              <w:rPr>
                <w:rFonts w:cs="Arial"/>
                <w:bCs/>
                <w:spacing w:val="-3"/>
                <w:szCs w:val="20"/>
              </w:rPr>
              <w:t xml:space="preserve">Public-private sector partnerships in land for housing.  </w:t>
            </w:r>
            <w:r w:rsidRPr="006905FC">
              <w:rPr>
                <w:rFonts w:cs="Arial"/>
                <w:spacing w:val="-3"/>
                <w:szCs w:val="20"/>
              </w:rPr>
              <w:t>International comparative review for DFID. The project focused on examples in Egypt, India, Pakistan and South Africa with commissioned studies on examples in Bulgaria, Cameroon, Mexico, Thailand, Russia and UK, etc.</w:t>
            </w:r>
          </w:p>
        </w:tc>
      </w:tr>
      <w:tr w:rsidR="002E4C4A" w14:paraId="226C2088" w14:textId="77777777" w:rsidTr="007B2EA0">
        <w:trPr>
          <w:cantSplit/>
        </w:trPr>
        <w:tc>
          <w:tcPr>
            <w:tcW w:w="1297" w:type="dxa"/>
          </w:tcPr>
          <w:p w14:paraId="1995275A" w14:textId="77777777" w:rsidR="002E4C4A" w:rsidRPr="00A634C4" w:rsidRDefault="002E4C4A">
            <w:pPr>
              <w:jc w:val="left"/>
              <w:rPr>
                <w:rFonts w:cs="Arial"/>
                <w:spacing w:val="-3"/>
                <w:szCs w:val="20"/>
              </w:rPr>
            </w:pPr>
            <w:r w:rsidRPr="00A634C4">
              <w:rPr>
                <w:rFonts w:cs="Arial"/>
                <w:spacing w:val="-3"/>
                <w:szCs w:val="20"/>
              </w:rPr>
              <w:t>1996 - 1997</w:t>
            </w:r>
          </w:p>
          <w:p w14:paraId="0A136B5C" w14:textId="77777777" w:rsidR="002E4C4A" w:rsidRPr="00A634C4" w:rsidRDefault="002E4C4A">
            <w:pPr>
              <w:jc w:val="left"/>
              <w:rPr>
                <w:rFonts w:cs="Arial"/>
                <w:spacing w:val="-3"/>
                <w:szCs w:val="20"/>
              </w:rPr>
            </w:pPr>
          </w:p>
        </w:tc>
        <w:tc>
          <w:tcPr>
            <w:tcW w:w="1397" w:type="dxa"/>
          </w:tcPr>
          <w:p w14:paraId="260A5CB9" w14:textId="77777777" w:rsidR="002E4C4A" w:rsidRPr="00A634C4" w:rsidRDefault="002E4C4A">
            <w:pPr>
              <w:jc w:val="left"/>
              <w:rPr>
                <w:rFonts w:cs="Arial"/>
                <w:bCs/>
                <w:spacing w:val="-3"/>
                <w:szCs w:val="20"/>
              </w:rPr>
            </w:pPr>
            <w:r w:rsidRPr="00A634C4">
              <w:rPr>
                <w:rFonts w:cs="Arial"/>
                <w:bCs/>
                <w:spacing w:val="-3"/>
                <w:szCs w:val="20"/>
              </w:rPr>
              <w:t>UK</w:t>
            </w:r>
          </w:p>
        </w:tc>
        <w:tc>
          <w:tcPr>
            <w:tcW w:w="1701" w:type="dxa"/>
          </w:tcPr>
          <w:p w14:paraId="7693F6CD" w14:textId="77777777" w:rsidR="002E4C4A" w:rsidRPr="00A634C4" w:rsidRDefault="002E4C4A">
            <w:pPr>
              <w:jc w:val="left"/>
              <w:rPr>
                <w:rFonts w:cs="Arial"/>
                <w:spacing w:val="-3"/>
                <w:szCs w:val="20"/>
              </w:rPr>
            </w:pPr>
            <w:r w:rsidRPr="00A634C4">
              <w:rPr>
                <w:rFonts w:cs="Arial"/>
                <w:spacing w:val="-3"/>
                <w:szCs w:val="20"/>
              </w:rPr>
              <w:t>ODA/DFID</w:t>
            </w:r>
          </w:p>
        </w:tc>
        <w:tc>
          <w:tcPr>
            <w:tcW w:w="1799" w:type="dxa"/>
          </w:tcPr>
          <w:p w14:paraId="25700F4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57062952" w14:textId="77777777" w:rsidR="002E4C4A" w:rsidRPr="00A634C4" w:rsidRDefault="002E4C4A">
            <w:pPr>
              <w:rPr>
                <w:rFonts w:cs="Arial"/>
                <w:bCs/>
                <w:spacing w:val="-3"/>
                <w:szCs w:val="20"/>
              </w:rPr>
            </w:pPr>
            <w:r w:rsidRPr="00A634C4">
              <w:rPr>
                <w:rFonts w:cs="Arial"/>
                <w:bCs/>
                <w:spacing w:val="-3"/>
                <w:szCs w:val="20"/>
              </w:rPr>
              <w:t xml:space="preserve">Urban land tenure policy.  </w:t>
            </w:r>
            <w:r w:rsidRPr="00A634C4">
              <w:rPr>
                <w:rFonts w:cs="Arial"/>
                <w:spacing w:val="-3"/>
                <w:szCs w:val="20"/>
              </w:rPr>
              <w:t>International review of policies on land tenure and property rights for the UK Overseas Development Administration (now DFID).</w:t>
            </w:r>
          </w:p>
        </w:tc>
      </w:tr>
      <w:tr w:rsidR="002E4C4A" w14:paraId="04D93F27" w14:textId="77777777" w:rsidTr="007B2EA0">
        <w:trPr>
          <w:cantSplit/>
        </w:trPr>
        <w:tc>
          <w:tcPr>
            <w:tcW w:w="1297" w:type="dxa"/>
          </w:tcPr>
          <w:p w14:paraId="2928D0E8" w14:textId="77777777" w:rsidR="002E4C4A" w:rsidRPr="00A634C4" w:rsidRDefault="002E4C4A">
            <w:pPr>
              <w:jc w:val="left"/>
              <w:rPr>
                <w:rFonts w:cs="Arial"/>
                <w:spacing w:val="-3"/>
                <w:szCs w:val="20"/>
              </w:rPr>
            </w:pPr>
            <w:r w:rsidRPr="00A634C4">
              <w:rPr>
                <w:rFonts w:cs="Arial"/>
                <w:spacing w:val="-3"/>
                <w:szCs w:val="20"/>
              </w:rPr>
              <w:t>1996 -19 97</w:t>
            </w:r>
          </w:p>
          <w:p w14:paraId="1DE32368" w14:textId="77777777" w:rsidR="002E4C4A" w:rsidRPr="00A634C4" w:rsidRDefault="002E4C4A">
            <w:pPr>
              <w:jc w:val="left"/>
              <w:rPr>
                <w:rFonts w:cs="Arial"/>
                <w:spacing w:val="-3"/>
                <w:szCs w:val="20"/>
              </w:rPr>
            </w:pPr>
          </w:p>
        </w:tc>
        <w:tc>
          <w:tcPr>
            <w:tcW w:w="1397" w:type="dxa"/>
          </w:tcPr>
          <w:p w14:paraId="2DD21F6E" w14:textId="77777777" w:rsidR="002E4C4A" w:rsidRPr="00A634C4" w:rsidRDefault="002E4C4A">
            <w:pPr>
              <w:jc w:val="left"/>
              <w:rPr>
                <w:rFonts w:cs="Arial"/>
                <w:bCs/>
                <w:spacing w:val="-3"/>
                <w:szCs w:val="20"/>
              </w:rPr>
            </w:pPr>
            <w:r w:rsidRPr="00A634C4">
              <w:rPr>
                <w:rFonts w:cs="Arial"/>
                <w:bCs/>
                <w:spacing w:val="-3"/>
                <w:szCs w:val="20"/>
              </w:rPr>
              <w:t>UK/Turkey</w:t>
            </w:r>
          </w:p>
        </w:tc>
        <w:tc>
          <w:tcPr>
            <w:tcW w:w="1701" w:type="dxa"/>
          </w:tcPr>
          <w:p w14:paraId="710C7FD9" w14:textId="77777777" w:rsidR="002E4C4A" w:rsidRPr="00A634C4" w:rsidRDefault="002E4C4A">
            <w:pPr>
              <w:jc w:val="left"/>
              <w:rPr>
                <w:rFonts w:cs="Arial"/>
                <w:spacing w:val="-3"/>
                <w:szCs w:val="20"/>
              </w:rPr>
            </w:pPr>
            <w:r w:rsidRPr="00A634C4">
              <w:rPr>
                <w:rFonts w:cs="Arial"/>
                <w:spacing w:val="-3"/>
                <w:szCs w:val="20"/>
              </w:rPr>
              <w:t>EC</w:t>
            </w:r>
          </w:p>
        </w:tc>
        <w:tc>
          <w:tcPr>
            <w:tcW w:w="1799" w:type="dxa"/>
          </w:tcPr>
          <w:p w14:paraId="07918D37"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5E32150" w14:textId="77777777" w:rsidR="002E4C4A" w:rsidRPr="00A634C4" w:rsidRDefault="002E4C4A">
            <w:pPr>
              <w:rPr>
                <w:rFonts w:cs="Arial"/>
                <w:spacing w:val="-3"/>
                <w:szCs w:val="20"/>
              </w:rPr>
            </w:pPr>
            <w:r w:rsidRPr="00A634C4">
              <w:rPr>
                <w:rFonts w:cs="Arial"/>
                <w:spacing w:val="-3"/>
                <w:szCs w:val="20"/>
              </w:rPr>
              <w:t xml:space="preserve">Urban sector evaluation study, with Marie-Therese </w:t>
            </w:r>
            <w:proofErr w:type="spellStart"/>
            <w:r w:rsidRPr="00A634C4">
              <w:rPr>
                <w:rFonts w:cs="Arial"/>
                <w:spacing w:val="-3"/>
                <w:szCs w:val="20"/>
              </w:rPr>
              <w:t>Manchotte</w:t>
            </w:r>
            <w:proofErr w:type="spellEnd"/>
            <w:r w:rsidRPr="00A634C4">
              <w:rPr>
                <w:rFonts w:cs="Arial"/>
                <w:spacing w:val="-3"/>
                <w:szCs w:val="20"/>
              </w:rPr>
              <w:t>.</w:t>
            </w:r>
          </w:p>
          <w:p w14:paraId="2581EBF5" w14:textId="77777777" w:rsidR="002E4C4A" w:rsidRPr="00A634C4" w:rsidRDefault="002E4C4A">
            <w:pPr>
              <w:rPr>
                <w:rFonts w:cs="Arial"/>
                <w:spacing w:val="-3"/>
                <w:szCs w:val="20"/>
              </w:rPr>
            </w:pPr>
            <w:r w:rsidRPr="00A634C4">
              <w:rPr>
                <w:rFonts w:cs="Arial"/>
                <w:bCs/>
                <w:spacing w:val="-3"/>
                <w:szCs w:val="20"/>
              </w:rPr>
              <w:t xml:space="preserve">UK - </w:t>
            </w:r>
            <w:r w:rsidRPr="00A634C4">
              <w:rPr>
                <w:rFonts w:cs="Arial"/>
                <w:spacing w:val="-3"/>
                <w:szCs w:val="20"/>
              </w:rPr>
              <w:t>Participated in an international consultation on Housing, Self-Help and Co-operation at St George’s House, Windsor Castle, organised by the Building and Social Housing Foundation.</w:t>
            </w:r>
          </w:p>
          <w:p w14:paraId="0445CD15" w14:textId="77777777" w:rsidR="002E4C4A" w:rsidRPr="00A634C4" w:rsidRDefault="002E4C4A">
            <w:pPr>
              <w:rPr>
                <w:rFonts w:cs="Arial"/>
                <w:bCs/>
                <w:spacing w:val="-3"/>
                <w:szCs w:val="20"/>
              </w:rPr>
            </w:pPr>
            <w:r w:rsidRPr="00A634C4">
              <w:rPr>
                <w:rFonts w:cs="Arial"/>
                <w:bCs/>
                <w:spacing w:val="-3"/>
                <w:szCs w:val="20"/>
              </w:rPr>
              <w:t xml:space="preserve">Turkey - </w:t>
            </w:r>
            <w:r w:rsidRPr="00A634C4">
              <w:rPr>
                <w:rFonts w:cs="Arial"/>
                <w:spacing w:val="-3"/>
                <w:szCs w:val="20"/>
              </w:rPr>
              <w:t>Presented paper on Housing for Low-Income Groups at the NGO Forum, Habitat II conference in Istanbul.</w:t>
            </w:r>
          </w:p>
        </w:tc>
      </w:tr>
      <w:tr w:rsidR="002E4C4A" w14:paraId="021C5914" w14:textId="77777777" w:rsidTr="007B2EA0">
        <w:trPr>
          <w:cantSplit/>
        </w:trPr>
        <w:tc>
          <w:tcPr>
            <w:tcW w:w="1297" w:type="dxa"/>
          </w:tcPr>
          <w:p w14:paraId="1D586834" w14:textId="77777777" w:rsidR="002E4C4A" w:rsidRPr="00A634C4" w:rsidRDefault="002E4C4A">
            <w:pPr>
              <w:jc w:val="left"/>
              <w:rPr>
                <w:rFonts w:cs="Arial"/>
                <w:spacing w:val="-3"/>
                <w:szCs w:val="20"/>
              </w:rPr>
            </w:pPr>
            <w:r w:rsidRPr="00A634C4">
              <w:rPr>
                <w:rFonts w:cs="Arial"/>
                <w:spacing w:val="-3"/>
                <w:szCs w:val="20"/>
              </w:rPr>
              <w:t>1995 - 2004</w:t>
            </w:r>
          </w:p>
          <w:p w14:paraId="63A24CBC" w14:textId="77777777" w:rsidR="002E4C4A" w:rsidRPr="00A634C4" w:rsidRDefault="002E4C4A">
            <w:pPr>
              <w:jc w:val="left"/>
              <w:rPr>
                <w:rFonts w:cs="Arial"/>
                <w:spacing w:val="-3"/>
                <w:szCs w:val="20"/>
              </w:rPr>
            </w:pPr>
          </w:p>
        </w:tc>
        <w:tc>
          <w:tcPr>
            <w:tcW w:w="1397" w:type="dxa"/>
          </w:tcPr>
          <w:p w14:paraId="6466AAD3" w14:textId="77777777" w:rsidR="002E4C4A" w:rsidRPr="00A634C4" w:rsidRDefault="002E4C4A">
            <w:pPr>
              <w:jc w:val="left"/>
              <w:rPr>
                <w:rFonts w:cs="Arial"/>
                <w:bCs/>
                <w:spacing w:val="-3"/>
                <w:szCs w:val="20"/>
              </w:rPr>
            </w:pPr>
            <w:r w:rsidRPr="00A634C4">
              <w:rPr>
                <w:rFonts w:cs="Arial"/>
                <w:bCs/>
                <w:spacing w:val="-3"/>
                <w:szCs w:val="20"/>
              </w:rPr>
              <w:t>Bolivia</w:t>
            </w:r>
          </w:p>
        </w:tc>
        <w:tc>
          <w:tcPr>
            <w:tcW w:w="1701" w:type="dxa"/>
          </w:tcPr>
          <w:p w14:paraId="51B45B62" w14:textId="77777777" w:rsidR="002E4C4A" w:rsidRPr="00A634C4" w:rsidRDefault="002E4C4A">
            <w:pPr>
              <w:jc w:val="left"/>
              <w:rPr>
                <w:rFonts w:cs="Arial"/>
                <w:spacing w:val="-3"/>
                <w:szCs w:val="20"/>
              </w:rPr>
            </w:pPr>
            <w:r w:rsidRPr="00A634C4">
              <w:rPr>
                <w:rFonts w:cs="Arial"/>
                <w:spacing w:val="-3"/>
                <w:szCs w:val="20"/>
              </w:rPr>
              <w:t>Lund University</w:t>
            </w:r>
          </w:p>
        </w:tc>
        <w:tc>
          <w:tcPr>
            <w:tcW w:w="1799" w:type="dxa"/>
          </w:tcPr>
          <w:p w14:paraId="0F22ACAD"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Trainer</w:t>
            </w:r>
          </w:p>
        </w:tc>
        <w:tc>
          <w:tcPr>
            <w:tcW w:w="8800" w:type="dxa"/>
          </w:tcPr>
          <w:p w14:paraId="404715CE" w14:textId="77777777" w:rsidR="002E4C4A" w:rsidRPr="00A634C4" w:rsidRDefault="002E4C4A">
            <w:pPr>
              <w:rPr>
                <w:rFonts w:cs="Arial"/>
                <w:bCs/>
                <w:spacing w:val="-3"/>
                <w:szCs w:val="20"/>
              </w:rPr>
            </w:pPr>
            <w:r w:rsidRPr="00A634C4">
              <w:rPr>
                <w:rFonts w:cs="Arial"/>
                <w:bCs/>
                <w:spacing w:val="-3"/>
                <w:szCs w:val="20"/>
              </w:rPr>
              <w:t xml:space="preserve">Designing appropriate and affordable settlements.  </w:t>
            </w:r>
            <w:r w:rsidRPr="00A634C4">
              <w:rPr>
                <w:rFonts w:cs="Arial"/>
                <w:spacing w:val="-3"/>
                <w:szCs w:val="20"/>
              </w:rPr>
              <w:t>Training assignment for Lund Centre for Human Settlements Sweden (ongoing). Contributing to other training programmes in Sweden and El Salvador.</w:t>
            </w:r>
          </w:p>
        </w:tc>
      </w:tr>
      <w:tr w:rsidR="002E4C4A" w14:paraId="783946E4" w14:textId="77777777" w:rsidTr="007B2EA0">
        <w:trPr>
          <w:cantSplit/>
        </w:trPr>
        <w:tc>
          <w:tcPr>
            <w:tcW w:w="1297" w:type="dxa"/>
          </w:tcPr>
          <w:p w14:paraId="1492148F" w14:textId="77777777" w:rsidR="002E4C4A" w:rsidRPr="00A634C4" w:rsidRDefault="002E4C4A">
            <w:pPr>
              <w:jc w:val="left"/>
              <w:rPr>
                <w:rFonts w:cs="Arial"/>
                <w:spacing w:val="-3"/>
                <w:szCs w:val="20"/>
              </w:rPr>
            </w:pPr>
            <w:r w:rsidRPr="00A634C4">
              <w:rPr>
                <w:rFonts w:cs="Arial"/>
                <w:spacing w:val="-3"/>
                <w:szCs w:val="20"/>
              </w:rPr>
              <w:t>1995</w:t>
            </w:r>
          </w:p>
        </w:tc>
        <w:tc>
          <w:tcPr>
            <w:tcW w:w="1397" w:type="dxa"/>
          </w:tcPr>
          <w:p w14:paraId="432B5F95" w14:textId="77777777" w:rsidR="002E4C4A" w:rsidRPr="00A634C4" w:rsidRDefault="002E4C4A">
            <w:pPr>
              <w:jc w:val="left"/>
              <w:rPr>
                <w:rFonts w:cs="Arial"/>
                <w:bCs/>
                <w:spacing w:val="-3"/>
                <w:szCs w:val="20"/>
              </w:rPr>
            </w:pPr>
            <w:r w:rsidRPr="00A634C4">
              <w:rPr>
                <w:rFonts w:cs="Arial"/>
                <w:bCs/>
                <w:spacing w:val="-3"/>
                <w:szCs w:val="20"/>
              </w:rPr>
              <w:t>Guyana</w:t>
            </w:r>
          </w:p>
        </w:tc>
        <w:tc>
          <w:tcPr>
            <w:tcW w:w="1701" w:type="dxa"/>
          </w:tcPr>
          <w:p w14:paraId="71FEB95B" w14:textId="77777777" w:rsidR="002E4C4A" w:rsidRPr="00A634C4" w:rsidRDefault="002E4C4A">
            <w:pPr>
              <w:jc w:val="left"/>
              <w:rPr>
                <w:rFonts w:cs="Arial"/>
                <w:spacing w:val="-3"/>
                <w:szCs w:val="20"/>
              </w:rPr>
            </w:pPr>
            <w:r w:rsidRPr="00A634C4">
              <w:rPr>
                <w:rFonts w:cs="Arial"/>
                <w:spacing w:val="-3"/>
                <w:szCs w:val="20"/>
              </w:rPr>
              <w:t>Inter-American Bank</w:t>
            </w:r>
          </w:p>
        </w:tc>
        <w:tc>
          <w:tcPr>
            <w:tcW w:w="1799" w:type="dxa"/>
          </w:tcPr>
          <w:p w14:paraId="5419DD4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F4AEB7E" w14:textId="77777777" w:rsidR="002E4C4A" w:rsidRPr="00A634C4" w:rsidRDefault="002E4C4A">
            <w:pPr>
              <w:rPr>
                <w:rFonts w:cs="Arial"/>
                <w:bCs/>
                <w:spacing w:val="-3"/>
                <w:szCs w:val="20"/>
              </w:rPr>
            </w:pPr>
            <w:r w:rsidRPr="00A634C4">
              <w:rPr>
                <w:rFonts w:cs="Arial"/>
                <w:bCs/>
                <w:spacing w:val="-3"/>
                <w:szCs w:val="20"/>
              </w:rPr>
              <w:t>Shelter Sector Diagnostic</w:t>
            </w:r>
            <w:r w:rsidRPr="00A634C4">
              <w:rPr>
                <w:rFonts w:cs="Arial"/>
                <w:spacing w:val="-3"/>
                <w:szCs w:val="20"/>
              </w:rPr>
              <w:t xml:space="preserve"> </w:t>
            </w:r>
            <w:r w:rsidRPr="00A634C4">
              <w:rPr>
                <w:rFonts w:cs="Arial"/>
                <w:bCs/>
                <w:spacing w:val="-3"/>
                <w:szCs w:val="20"/>
              </w:rPr>
              <w:t xml:space="preserve">Study.  </w:t>
            </w:r>
            <w:r w:rsidRPr="00A634C4">
              <w:rPr>
                <w:rFonts w:cs="Arial"/>
                <w:spacing w:val="-3"/>
                <w:szCs w:val="20"/>
              </w:rPr>
              <w:t>Prepared for the Inter-American Development Bank.</w:t>
            </w:r>
          </w:p>
        </w:tc>
      </w:tr>
      <w:tr w:rsidR="002E4C4A" w14:paraId="7AEC2A0A" w14:textId="77777777" w:rsidTr="007B2EA0">
        <w:trPr>
          <w:cantSplit/>
        </w:trPr>
        <w:tc>
          <w:tcPr>
            <w:tcW w:w="1297" w:type="dxa"/>
          </w:tcPr>
          <w:p w14:paraId="48619E6D" w14:textId="77777777" w:rsidR="002E4C4A" w:rsidRPr="00A634C4" w:rsidRDefault="002E4C4A">
            <w:pPr>
              <w:jc w:val="left"/>
              <w:rPr>
                <w:rFonts w:cs="Arial"/>
                <w:spacing w:val="-3"/>
                <w:szCs w:val="20"/>
              </w:rPr>
            </w:pPr>
            <w:r w:rsidRPr="00A634C4">
              <w:rPr>
                <w:rFonts w:cs="Arial"/>
                <w:spacing w:val="-3"/>
                <w:szCs w:val="20"/>
              </w:rPr>
              <w:t>1995</w:t>
            </w:r>
          </w:p>
        </w:tc>
        <w:tc>
          <w:tcPr>
            <w:tcW w:w="1397" w:type="dxa"/>
          </w:tcPr>
          <w:p w14:paraId="64079057" w14:textId="77777777" w:rsidR="002E4C4A" w:rsidRPr="00A634C4" w:rsidRDefault="002E4C4A">
            <w:pPr>
              <w:jc w:val="left"/>
              <w:rPr>
                <w:rFonts w:cs="Arial"/>
                <w:bCs/>
                <w:spacing w:val="-3"/>
                <w:szCs w:val="20"/>
              </w:rPr>
            </w:pPr>
            <w:r w:rsidRPr="00A634C4">
              <w:rPr>
                <w:rFonts w:cs="Arial"/>
                <w:bCs/>
                <w:spacing w:val="-3"/>
                <w:szCs w:val="20"/>
              </w:rPr>
              <w:t>Lebanon</w:t>
            </w:r>
          </w:p>
        </w:tc>
        <w:tc>
          <w:tcPr>
            <w:tcW w:w="1701" w:type="dxa"/>
          </w:tcPr>
          <w:p w14:paraId="11394428" w14:textId="77777777" w:rsidR="002E4C4A" w:rsidRPr="00A634C4" w:rsidRDefault="002E4C4A">
            <w:pPr>
              <w:jc w:val="left"/>
              <w:rPr>
                <w:rFonts w:cs="Arial"/>
                <w:spacing w:val="-3"/>
                <w:szCs w:val="20"/>
              </w:rPr>
            </w:pPr>
            <w:r w:rsidRPr="00A634C4">
              <w:rPr>
                <w:rFonts w:cs="Arial"/>
                <w:spacing w:val="-3"/>
                <w:szCs w:val="20"/>
              </w:rPr>
              <w:t>Arab University of Beirut</w:t>
            </w:r>
          </w:p>
        </w:tc>
        <w:tc>
          <w:tcPr>
            <w:tcW w:w="1799" w:type="dxa"/>
          </w:tcPr>
          <w:p w14:paraId="5CF8713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Conference Delegate</w:t>
            </w:r>
          </w:p>
        </w:tc>
        <w:tc>
          <w:tcPr>
            <w:tcW w:w="8800" w:type="dxa"/>
          </w:tcPr>
          <w:p w14:paraId="421D5900" w14:textId="77777777" w:rsidR="002E4C4A" w:rsidRPr="00A634C4" w:rsidRDefault="002E4C4A">
            <w:pPr>
              <w:rPr>
                <w:rFonts w:cs="Arial"/>
                <w:bCs/>
                <w:spacing w:val="-3"/>
                <w:szCs w:val="20"/>
              </w:rPr>
            </w:pPr>
            <w:r w:rsidRPr="00A634C4">
              <w:rPr>
                <w:rFonts w:cs="Arial"/>
                <w:spacing w:val="-3"/>
                <w:szCs w:val="20"/>
              </w:rPr>
              <w:t>Invited by the Arab University of Beirut to present a paper at Conference on Low-Income Housing.</w:t>
            </w:r>
          </w:p>
        </w:tc>
      </w:tr>
      <w:tr w:rsidR="002E4C4A" w14:paraId="34CB8EC2" w14:textId="77777777" w:rsidTr="007B2EA0">
        <w:trPr>
          <w:cantSplit/>
        </w:trPr>
        <w:tc>
          <w:tcPr>
            <w:tcW w:w="1297" w:type="dxa"/>
          </w:tcPr>
          <w:p w14:paraId="5115C80E" w14:textId="77777777" w:rsidR="002E4C4A" w:rsidRPr="00A634C4" w:rsidRDefault="002E4C4A">
            <w:pPr>
              <w:jc w:val="left"/>
              <w:rPr>
                <w:rFonts w:cs="Arial"/>
                <w:spacing w:val="-3"/>
                <w:szCs w:val="20"/>
              </w:rPr>
            </w:pPr>
            <w:r w:rsidRPr="00A634C4">
              <w:rPr>
                <w:rFonts w:cs="Arial"/>
                <w:spacing w:val="-3"/>
                <w:szCs w:val="20"/>
              </w:rPr>
              <w:t>1994-1995</w:t>
            </w:r>
          </w:p>
          <w:p w14:paraId="4BA895D4" w14:textId="77777777" w:rsidR="002E4C4A" w:rsidRPr="00A634C4" w:rsidRDefault="002E4C4A">
            <w:pPr>
              <w:jc w:val="left"/>
              <w:rPr>
                <w:rFonts w:cs="Arial"/>
                <w:spacing w:val="-3"/>
                <w:szCs w:val="20"/>
              </w:rPr>
            </w:pPr>
          </w:p>
        </w:tc>
        <w:tc>
          <w:tcPr>
            <w:tcW w:w="1397" w:type="dxa"/>
          </w:tcPr>
          <w:p w14:paraId="1D88D091" w14:textId="77777777" w:rsidR="002E4C4A" w:rsidRPr="00A634C4" w:rsidRDefault="002E4C4A">
            <w:pPr>
              <w:jc w:val="left"/>
              <w:rPr>
                <w:rFonts w:cs="Arial"/>
                <w:bCs/>
                <w:spacing w:val="-3"/>
                <w:szCs w:val="20"/>
              </w:rPr>
            </w:pPr>
            <w:r w:rsidRPr="00A634C4">
              <w:rPr>
                <w:rFonts w:cs="Arial"/>
                <w:bCs/>
                <w:spacing w:val="-3"/>
                <w:szCs w:val="20"/>
              </w:rPr>
              <w:t>Indonesia</w:t>
            </w:r>
          </w:p>
          <w:p w14:paraId="24B60965" w14:textId="77777777" w:rsidR="002E4C4A" w:rsidRPr="00A634C4" w:rsidRDefault="002E4C4A">
            <w:pPr>
              <w:jc w:val="left"/>
              <w:rPr>
                <w:rFonts w:cs="Arial"/>
                <w:bCs/>
                <w:spacing w:val="-3"/>
                <w:szCs w:val="20"/>
              </w:rPr>
            </w:pPr>
          </w:p>
        </w:tc>
        <w:tc>
          <w:tcPr>
            <w:tcW w:w="1701" w:type="dxa"/>
          </w:tcPr>
          <w:p w14:paraId="76931C70" w14:textId="77777777" w:rsidR="002E4C4A" w:rsidRPr="00A634C4" w:rsidRDefault="002E4C4A">
            <w:pPr>
              <w:jc w:val="left"/>
              <w:rPr>
                <w:rFonts w:cs="Arial"/>
                <w:spacing w:val="-3"/>
                <w:szCs w:val="20"/>
              </w:rPr>
            </w:pPr>
            <w:r w:rsidRPr="00A634C4">
              <w:rPr>
                <w:rFonts w:cs="Arial"/>
                <w:spacing w:val="-3"/>
                <w:szCs w:val="20"/>
              </w:rPr>
              <w:t>British Council</w:t>
            </w:r>
          </w:p>
        </w:tc>
        <w:tc>
          <w:tcPr>
            <w:tcW w:w="1799" w:type="dxa"/>
          </w:tcPr>
          <w:p w14:paraId="04B6F019"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Training co-ordinator</w:t>
            </w:r>
          </w:p>
        </w:tc>
        <w:tc>
          <w:tcPr>
            <w:tcW w:w="8800" w:type="dxa"/>
          </w:tcPr>
          <w:p w14:paraId="7925A8D9" w14:textId="77777777" w:rsidR="002E4C4A" w:rsidRPr="00A634C4" w:rsidRDefault="002E4C4A">
            <w:pPr>
              <w:rPr>
                <w:rFonts w:cs="Arial"/>
                <w:bCs/>
                <w:spacing w:val="-3"/>
                <w:szCs w:val="20"/>
              </w:rPr>
            </w:pPr>
            <w:r w:rsidRPr="00A634C4">
              <w:rPr>
                <w:rFonts w:cs="Arial"/>
                <w:szCs w:val="20"/>
              </w:rPr>
              <w:t>Established a 2-year institutional link for research, training and academic exchange between the Technical University of Surabaya, Indonesia and University College London, UK.</w:t>
            </w:r>
          </w:p>
        </w:tc>
      </w:tr>
      <w:tr w:rsidR="002E4C4A" w14:paraId="2276B6C4" w14:textId="77777777" w:rsidTr="007B2EA0">
        <w:trPr>
          <w:cantSplit/>
        </w:trPr>
        <w:tc>
          <w:tcPr>
            <w:tcW w:w="1297" w:type="dxa"/>
          </w:tcPr>
          <w:p w14:paraId="0030811F" w14:textId="77777777" w:rsidR="002E4C4A" w:rsidRPr="00A634C4" w:rsidRDefault="002E4C4A">
            <w:pPr>
              <w:jc w:val="left"/>
              <w:rPr>
                <w:rFonts w:cs="Arial"/>
                <w:spacing w:val="-3"/>
                <w:szCs w:val="20"/>
              </w:rPr>
            </w:pPr>
            <w:r w:rsidRPr="00A634C4">
              <w:rPr>
                <w:rFonts w:cs="Arial"/>
                <w:spacing w:val="-3"/>
                <w:szCs w:val="20"/>
              </w:rPr>
              <w:t>1994</w:t>
            </w:r>
          </w:p>
          <w:p w14:paraId="5FD6312A" w14:textId="77777777" w:rsidR="002E4C4A" w:rsidRPr="00A634C4" w:rsidRDefault="002E4C4A">
            <w:pPr>
              <w:jc w:val="left"/>
              <w:rPr>
                <w:rFonts w:cs="Arial"/>
                <w:spacing w:val="-3"/>
                <w:szCs w:val="20"/>
              </w:rPr>
            </w:pPr>
          </w:p>
        </w:tc>
        <w:tc>
          <w:tcPr>
            <w:tcW w:w="1397" w:type="dxa"/>
          </w:tcPr>
          <w:p w14:paraId="37290D39" w14:textId="77777777" w:rsidR="002E4C4A" w:rsidRPr="00A634C4" w:rsidRDefault="002E4C4A">
            <w:pPr>
              <w:jc w:val="left"/>
              <w:rPr>
                <w:rFonts w:cs="Arial"/>
                <w:bCs/>
                <w:spacing w:val="-3"/>
                <w:szCs w:val="20"/>
              </w:rPr>
            </w:pPr>
            <w:r w:rsidRPr="00A634C4">
              <w:rPr>
                <w:rFonts w:cs="Arial"/>
                <w:bCs/>
                <w:spacing w:val="-3"/>
                <w:szCs w:val="20"/>
              </w:rPr>
              <w:t>Sierra Leone</w:t>
            </w:r>
          </w:p>
        </w:tc>
        <w:tc>
          <w:tcPr>
            <w:tcW w:w="1701" w:type="dxa"/>
          </w:tcPr>
          <w:p w14:paraId="3CED1A53" w14:textId="77777777" w:rsidR="002E4C4A" w:rsidRPr="00A634C4" w:rsidRDefault="002E4C4A">
            <w:pPr>
              <w:jc w:val="left"/>
              <w:rPr>
                <w:rFonts w:cs="Arial"/>
                <w:spacing w:val="-3"/>
                <w:szCs w:val="20"/>
              </w:rPr>
            </w:pPr>
            <w:r w:rsidRPr="00A634C4">
              <w:rPr>
                <w:rFonts w:cs="Arial"/>
                <w:spacing w:val="-3"/>
                <w:szCs w:val="20"/>
              </w:rPr>
              <w:t>UN</w:t>
            </w:r>
          </w:p>
        </w:tc>
        <w:tc>
          <w:tcPr>
            <w:tcW w:w="1799" w:type="dxa"/>
          </w:tcPr>
          <w:p w14:paraId="6F17BB17"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Workshop participant</w:t>
            </w:r>
          </w:p>
        </w:tc>
        <w:tc>
          <w:tcPr>
            <w:tcW w:w="8800" w:type="dxa"/>
          </w:tcPr>
          <w:p w14:paraId="7C71527E" w14:textId="77777777" w:rsidR="002E4C4A" w:rsidRPr="00A634C4" w:rsidRDefault="002E4C4A">
            <w:pPr>
              <w:rPr>
                <w:rFonts w:cs="Arial"/>
                <w:bCs/>
                <w:spacing w:val="-3"/>
                <w:szCs w:val="20"/>
              </w:rPr>
            </w:pPr>
            <w:r w:rsidRPr="00A634C4">
              <w:rPr>
                <w:rFonts w:cs="Arial"/>
                <w:bCs/>
                <w:spacing w:val="-3"/>
                <w:szCs w:val="20"/>
              </w:rPr>
              <w:t xml:space="preserve">National Housing Policy Workshop.  </w:t>
            </w:r>
            <w:r w:rsidRPr="00A634C4">
              <w:rPr>
                <w:rFonts w:cs="Arial"/>
                <w:spacing w:val="-3"/>
                <w:szCs w:val="20"/>
              </w:rPr>
              <w:t xml:space="preserve">Moderator for the United Nations Centre for Human Settlements to review and revise a Draft National Housing Policy. </w:t>
            </w:r>
          </w:p>
        </w:tc>
      </w:tr>
      <w:tr w:rsidR="002E4C4A" w14:paraId="4B02CC76" w14:textId="77777777" w:rsidTr="007B2EA0">
        <w:trPr>
          <w:cantSplit/>
        </w:trPr>
        <w:tc>
          <w:tcPr>
            <w:tcW w:w="1297" w:type="dxa"/>
          </w:tcPr>
          <w:p w14:paraId="3F4E54F2" w14:textId="77777777" w:rsidR="002E4C4A" w:rsidRPr="00A634C4" w:rsidRDefault="002E4C4A">
            <w:pPr>
              <w:jc w:val="left"/>
              <w:rPr>
                <w:rFonts w:cs="Arial"/>
                <w:spacing w:val="-3"/>
                <w:szCs w:val="20"/>
              </w:rPr>
            </w:pPr>
            <w:r w:rsidRPr="00A634C4">
              <w:rPr>
                <w:rFonts w:cs="Arial"/>
                <w:spacing w:val="-3"/>
                <w:szCs w:val="20"/>
              </w:rPr>
              <w:t>1994 - present</w:t>
            </w:r>
          </w:p>
          <w:p w14:paraId="3B1D964A" w14:textId="77777777" w:rsidR="002E4C4A" w:rsidRPr="00A634C4" w:rsidRDefault="002E4C4A">
            <w:pPr>
              <w:jc w:val="left"/>
              <w:rPr>
                <w:rFonts w:cs="Arial"/>
                <w:spacing w:val="-3"/>
                <w:szCs w:val="20"/>
              </w:rPr>
            </w:pPr>
          </w:p>
        </w:tc>
        <w:tc>
          <w:tcPr>
            <w:tcW w:w="1397" w:type="dxa"/>
          </w:tcPr>
          <w:p w14:paraId="791B6E92" w14:textId="77777777" w:rsidR="002E4C4A" w:rsidRPr="00A634C4" w:rsidRDefault="002E4C4A">
            <w:pPr>
              <w:jc w:val="left"/>
              <w:rPr>
                <w:rFonts w:cs="Arial"/>
                <w:bCs/>
                <w:spacing w:val="-3"/>
                <w:szCs w:val="20"/>
              </w:rPr>
            </w:pPr>
            <w:r w:rsidRPr="00A634C4">
              <w:rPr>
                <w:rFonts w:cs="Arial"/>
                <w:bCs/>
                <w:spacing w:val="-3"/>
                <w:szCs w:val="20"/>
              </w:rPr>
              <w:t>UK</w:t>
            </w:r>
          </w:p>
          <w:p w14:paraId="2C6DC124" w14:textId="77777777" w:rsidR="002E4C4A" w:rsidRPr="00A634C4" w:rsidRDefault="002E4C4A">
            <w:pPr>
              <w:jc w:val="left"/>
              <w:rPr>
                <w:rFonts w:cs="Arial"/>
                <w:bCs/>
                <w:spacing w:val="-3"/>
                <w:szCs w:val="20"/>
              </w:rPr>
            </w:pPr>
          </w:p>
        </w:tc>
        <w:tc>
          <w:tcPr>
            <w:tcW w:w="1701" w:type="dxa"/>
          </w:tcPr>
          <w:p w14:paraId="09973D5A" w14:textId="77777777" w:rsidR="002E4C4A" w:rsidRPr="00A634C4" w:rsidRDefault="002E4C4A">
            <w:pPr>
              <w:jc w:val="left"/>
              <w:rPr>
                <w:rFonts w:cs="Arial"/>
                <w:spacing w:val="-3"/>
                <w:szCs w:val="20"/>
              </w:rPr>
            </w:pPr>
            <w:r w:rsidRPr="00A634C4">
              <w:rPr>
                <w:rFonts w:cs="Arial"/>
                <w:spacing w:val="-3"/>
                <w:szCs w:val="20"/>
              </w:rPr>
              <w:t>British Council</w:t>
            </w:r>
          </w:p>
        </w:tc>
        <w:tc>
          <w:tcPr>
            <w:tcW w:w="1799" w:type="dxa"/>
          </w:tcPr>
          <w:p w14:paraId="0A194CD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Adviser</w:t>
            </w:r>
          </w:p>
        </w:tc>
        <w:tc>
          <w:tcPr>
            <w:tcW w:w="8800" w:type="dxa"/>
          </w:tcPr>
          <w:p w14:paraId="07A47400" w14:textId="77777777" w:rsidR="002E4C4A" w:rsidRPr="00A634C4" w:rsidRDefault="002E4C4A">
            <w:pPr>
              <w:rPr>
                <w:rFonts w:cs="Arial"/>
                <w:bCs/>
                <w:spacing w:val="-3"/>
                <w:szCs w:val="20"/>
              </w:rPr>
            </w:pPr>
            <w:r w:rsidRPr="00A634C4">
              <w:rPr>
                <w:rFonts w:cs="Arial"/>
                <w:spacing w:val="-3"/>
                <w:szCs w:val="20"/>
              </w:rPr>
              <w:t>Appointed External Associate Adviser to the British Council on architecture, housing studies, built environment studies, urban design and land policy and management (ongoing).  Editorial board member of Habitat International, Open House International and Our Common Estate.</w:t>
            </w:r>
          </w:p>
        </w:tc>
      </w:tr>
      <w:tr w:rsidR="002E4C4A" w14:paraId="0EAA34B9" w14:textId="77777777" w:rsidTr="007B2EA0">
        <w:trPr>
          <w:cantSplit/>
        </w:trPr>
        <w:tc>
          <w:tcPr>
            <w:tcW w:w="1297" w:type="dxa"/>
          </w:tcPr>
          <w:p w14:paraId="456AA801" w14:textId="77777777" w:rsidR="002E4C4A" w:rsidRPr="001D5079" w:rsidRDefault="002E4C4A">
            <w:pPr>
              <w:jc w:val="left"/>
              <w:rPr>
                <w:rFonts w:cs="Arial"/>
                <w:smallCaps/>
                <w:spacing w:val="-3"/>
                <w:szCs w:val="20"/>
              </w:rPr>
            </w:pPr>
            <w:r w:rsidRPr="001D5079">
              <w:rPr>
                <w:rFonts w:cs="Arial"/>
                <w:spacing w:val="-3"/>
                <w:szCs w:val="20"/>
              </w:rPr>
              <w:lastRenderedPageBreak/>
              <w:t>1993</w:t>
            </w:r>
          </w:p>
          <w:p w14:paraId="27BBFFBD" w14:textId="77777777" w:rsidR="002E4C4A" w:rsidRPr="001D5079" w:rsidRDefault="002E4C4A">
            <w:pPr>
              <w:jc w:val="left"/>
              <w:rPr>
                <w:rFonts w:cs="Arial"/>
                <w:spacing w:val="-3"/>
                <w:szCs w:val="20"/>
              </w:rPr>
            </w:pPr>
          </w:p>
        </w:tc>
        <w:tc>
          <w:tcPr>
            <w:tcW w:w="1397" w:type="dxa"/>
          </w:tcPr>
          <w:p w14:paraId="724EB32C"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503CA40E" w14:textId="77777777" w:rsidR="002E4C4A" w:rsidRPr="001D5079" w:rsidRDefault="002E4C4A">
            <w:pPr>
              <w:jc w:val="left"/>
              <w:rPr>
                <w:rFonts w:cs="Arial"/>
                <w:spacing w:val="-3"/>
                <w:szCs w:val="20"/>
              </w:rPr>
            </w:pPr>
            <w:r w:rsidRPr="001D5079">
              <w:rPr>
                <w:rFonts w:cs="Arial"/>
                <w:spacing w:val="-3"/>
                <w:szCs w:val="20"/>
              </w:rPr>
              <w:t>UN</w:t>
            </w:r>
          </w:p>
        </w:tc>
        <w:tc>
          <w:tcPr>
            <w:tcW w:w="1799" w:type="dxa"/>
          </w:tcPr>
          <w:p w14:paraId="416E9DB4"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14:paraId="4BA4DC74" w14:textId="77777777" w:rsidR="002E4C4A" w:rsidRPr="001D5079" w:rsidRDefault="002E4C4A">
            <w:pPr>
              <w:rPr>
                <w:rFonts w:cs="Arial"/>
                <w:bCs/>
                <w:spacing w:val="-3"/>
                <w:szCs w:val="20"/>
              </w:rPr>
            </w:pPr>
            <w:r w:rsidRPr="001D5079">
              <w:rPr>
                <w:rFonts w:cs="Arial"/>
                <w:bCs/>
                <w:spacing w:val="-3"/>
                <w:szCs w:val="20"/>
              </w:rPr>
              <w:t xml:space="preserve">United Nations Centre for Human Settlements.  </w:t>
            </w:r>
            <w:r w:rsidRPr="001D5079">
              <w:rPr>
                <w:rFonts w:cs="Arial"/>
                <w:spacing w:val="-3"/>
                <w:szCs w:val="20"/>
              </w:rPr>
              <w:t>Commissioned to prepare overview report on metropolitan decentralisation in developing countries.</w:t>
            </w:r>
          </w:p>
        </w:tc>
      </w:tr>
      <w:tr w:rsidR="002E4C4A" w14:paraId="3CAB2DBE" w14:textId="77777777" w:rsidTr="007B2EA0">
        <w:trPr>
          <w:cantSplit/>
        </w:trPr>
        <w:tc>
          <w:tcPr>
            <w:tcW w:w="1297" w:type="dxa"/>
          </w:tcPr>
          <w:p w14:paraId="32B543DF" w14:textId="77777777" w:rsidR="002E4C4A" w:rsidRPr="001D5079" w:rsidRDefault="002E4C4A">
            <w:pPr>
              <w:jc w:val="left"/>
              <w:rPr>
                <w:rFonts w:cs="Arial"/>
                <w:spacing w:val="-3"/>
                <w:szCs w:val="20"/>
              </w:rPr>
            </w:pPr>
            <w:r w:rsidRPr="001D5079">
              <w:rPr>
                <w:rFonts w:cs="Arial"/>
                <w:spacing w:val="-3"/>
                <w:szCs w:val="20"/>
              </w:rPr>
              <w:t>1990 - 1995</w:t>
            </w:r>
          </w:p>
        </w:tc>
        <w:tc>
          <w:tcPr>
            <w:tcW w:w="1397" w:type="dxa"/>
          </w:tcPr>
          <w:p w14:paraId="6EF9915C"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774A5DF8" w14:textId="77777777" w:rsidR="002E4C4A" w:rsidRPr="001D5079" w:rsidRDefault="002E4C4A">
            <w:pPr>
              <w:jc w:val="left"/>
              <w:rPr>
                <w:rFonts w:cs="Arial"/>
                <w:spacing w:val="-3"/>
                <w:szCs w:val="20"/>
              </w:rPr>
            </w:pPr>
            <w:r w:rsidRPr="001D5079">
              <w:rPr>
                <w:rFonts w:cs="Arial"/>
                <w:spacing w:val="-3"/>
                <w:szCs w:val="20"/>
              </w:rPr>
              <w:t>University College London</w:t>
            </w:r>
          </w:p>
        </w:tc>
        <w:tc>
          <w:tcPr>
            <w:tcW w:w="1799" w:type="dxa"/>
          </w:tcPr>
          <w:p w14:paraId="7B03F47E"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Senior Lecturer/Director</w:t>
            </w:r>
          </w:p>
        </w:tc>
        <w:tc>
          <w:tcPr>
            <w:tcW w:w="8800" w:type="dxa"/>
          </w:tcPr>
          <w:p w14:paraId="61C77A49" w14:textId="77777777" w:rsidR="002E4C4A" w:rsidRPr="001D5079" w:rsidRDefault="002E4C4A">
            <w:pPr>
              <w:rPr>
                <w:rFonts w:cs="Arial"/>
                <w:bCs/>
                <w:spacing w:val="-3"/>
                <w:szCs w:val="20"/>
              </w:rPr>
            </w:pPr>
            <w:proofErr w:type="gramStart"/>
            <w:r w:rsidRPr="001D5079">
              <w:rPr>
                <w:rFonts w:cs="Arial"/>
                <w:bCs/>
                <w:spacing w:val="-3"/>
                <w:szCs w:val="20"/>
              </w:rPr>
              <w:t>Development  Planning</w:t>
            </w:r>
            <w:proofErr w:type="gramEnd"/>
            <w:r w:rsidRPr="001D5079">
              <w:rPr>
                <w:rFonts w:cs="Arial"/>
                <w:bCs/>
                <w:spacing w:val="-3"/>
                <w:szCs w:val="20"/>
              </w:rPr>
              <w:t xml:space="preserve"> Unit, University College London.  </w:t>
            </w:r>
            <w:r w:rsidRPr="001D5079">
              <w:rPr>
                <w:rFonts w:cs="Arial"/>
                <w:spacing w:val="-3"/>
                <w:szCs w:val="20"/>
              </w:rPr>
              <w:t>Senior lecturer and director of MSc course Building and Urban Design in Developing Countries and director of training courses on housing.</w:t>
            </w:r>
          </w:p>
        </w:tc>
      </w:tr>
      <w:tr w:rsidR="002E4C4A" w14:paraId="11EE9B31" w14:textId="77777777" w:rsidTr="007B2EA0">
        <w:trPr>
          <w:cantSplit/>
        </w:trPr>
        <w:tc>
          <w:tcPr>
            <w:tcW w:w="1297" w:type="dxa"/>
          </w:tcPr>
          <w:p w14:paraId="0E06A918" w14:textId="77777777" w:rsidR="002E4C4A" w:rsidRPr="001D5079" w:rsidRDefault="002E4C4A">
            <w:pPr>
              <w:jc w:val="left"/>
              <w:rPr>
                <w:rFonts w:cs="Arial"/>
                <w:spacing w:val="-3"/>
                <w:szCs w:val="20"/>
              </w:rPr>
            </w:pPr>
            <w:r w:rsidRPr="001D5079">
              <w:rPr>
                <w:rFonts w:cs="Arial"/>
                <w:spacing w:val="-3"/>
                <w:szCs w:val="20"/>
              </w:rPr>
              <w:t>1990-1991</w:t>
            </w:r>
          </w:p>
          <w:p w14:paraId="3091B3BE" w14:textId="77777777" w:rsidR="002E4C4A" w:rsidRPr="001D5079" w:rsidRDefault="002E4C4A">
            <w:pPr>
              <w:jc w:val="left"/>
              <w:rPr>
                <w:rFonts w:cs="Arial"/>
                <w:spacing w:val="-3"/>
                <w:szCs w:val="20"/>
              </w:rPr>
            </w:pPr>
          </w:p>
        </w:tc>
        <w:tc>
          <w:tcPr>
            <w:tcW w:w="1397" w:type="dxa"/>
          </w:tcPr>
          <w:p w14:paraId="60A95870"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5BB2A76A" w14:textId="77777777" w:rsidR="002E4C4A" w:rsidRPr="001D5079" w:rsidRDefault="002E4C4A">
            <w:pPr>
              <w:jc w:val="left"/>
              <w:rPr>
                <w:rFonts w:cs="Arial"/>
                <w:spacing w:val="-3"/>
                <w:szCs w:val="20"/>
              </w:rPr>
            </w:pPr>
            <w:r w:rsidRPr="001D5079">
              <w:rPr>
                <w:rFonts w:cs="Arial"/>
                <w:spacing w:val="-3"/>
                <w:szCs w:val="20"/>
              </w:rPr>
              <w:t>UN</w:t>
            </w:r>
          </w:p>
        </w:tc>
        <w:tc>
          <w:tcPr>
            <w:tcW w:w="1799" w:type="dxa"/>
          </w:tcPr>
          <w:p w14:paraId="6FCD6878"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14:paraId="362DB111" w14:textId="77777777" w:rsidR="002E4C4A" w:rsidRPr="001D5079" w:rsidRDefault="002E4C4A">
            <w:pPr>
              <w:rPr>
                <w:rFonts w:cs="Arial"/>
                <w:bCs/>
                <w:spacing w:val="-3"/>
                <w:szCs w:val="20"/>
              </w:rPr>
            </w:pPr>
            <w:r w:rsidRPr="001D5079">
              <w:rPr>
                <w:rFonts w:cs="Arial"/>
                <w:bCs/>
                <w:spacing w:val="-3"/>
                <w:szCs w:val="20"/>
              </w:rPr>
              <w:t xml:space="preserve">Project approach to shelter delivery for the urban poor.  </w:t>
            </w:r>
            <w:r w:rsidRPr="001D5079">
              <w:rPr>
                <w:rFonts w:cs="Arial"/>
                <w:spacing w:val="-3"/>
                <w:szCs w:val="20"/>
              </w:rPr>
              <w:t xml:space="preserve">Overview report on international experience commissioned by the United Nations Centre for Human Settlements. </w:t>
            </w:r>
          </w:p>
        </w:tc>
      </w:tr>
      <w:tr w:rsidR="002E4C4A" w14:paraId="1133463C" w14:textId="77777777" w:rsidTr="007B2EA0">
        <w:trPr>
          <w:cantSplit/>
        </w:trPr>
        <w:tc>
          <w:tcPr>
            <w:tcW w:w="1297" w:type="dxa"/>
          </w:tcPr>
          <w:p w14:paraId="09C45B41" w14:textId="77777777" w:rsidR="002E4C4A" w:rsidRPr="006905FC" w:rsidRDefault="002E4C4A">
            <w:pPr>
              <w:jc w:val="left"/>
              <w:rPr>
                <w:rFonts w:cs="Arial"/>
                <w:spacing w:val="-3"/>
                <w:szCs w:val="20"/>
              </w:rPr>
            </w:pPr>
            <w:r w:rsidRPr="006905FC">
              <w:rPr>
                <w:rFonts w:cs="Arial"/>
                <w:spacing w:val="-3"/>
                <w:szCs w:val="20"/>
              </w:rPr>
              <w:t>1989 - 90</w:t>
            </w:r>
          </w:p>
          <w:p w14:paraId="4CED85C8" w14:textId="77777777" w:rsidR="002E4C4A" w:rsidRPr="006905FC" w:rsidRDefault="002E4C4A">
            <w:pPr>
              <w:jc w:val="left"/>
              <w:rPr>
                <w:rFonts w:cs="Arial"/>
                <w:spacing w:val="-3"/>
                <w:szCs w:val="20"/>
              </w:rPr>
            </w:pPr>
          </w:p>
        </w:tc>
        <w:tc>
          <w:tcPr>
            <w:tcW w:w="1397" w:type="dxa"/>
          </w:tcPr>
          <w:p w14:paraId="4F323A33" w14:textId="77777777" w:rsidR="002E4C4A" w:rsidRPr="006905FC" w:rsidRDefault="002E4C4A">
            <w:pPr>
              <w:jc w:val="left"/>
              <w:rPr>
                <w:rFonts w:cs="Arial"/>
                <w:bCs/>
                <w:spacing w:val="-3"/>
                <w:szCs w:val="20"/>
              </w:rPr>
            </w:pPr>
            <w:r w:rsidRPr="006905FC">
              <w:rPr>
                <w:rFonts w:cs="Arial"/>
                <w:bCs/>
                <w:spacing w:val="-3"/>
                <w:szCs w:val="20"/>
              </w:rPr>
              <w:t>Pakistan</w:t>
            </w:r>
          </w:p>
          <w:p w14:paraId="54EF899F" w14:textId="77777777" w:rsidR="002E4C4A" w:rsidRPr="006905FC" w:rsidRDefault="002E4C4A">
            <w:pPr>
              <w:jc w:val="left"/>
              <w:rPr>
                <w:rFonts w:cs="Arial"/>
                <w:bCs/>
                <w:spacing w:val="-3"/>
                <w:szCs w:val="20"/>
              </w:rPr>
            </w:pPr>
          </w:p>
        </w:tc>
        <w:tc>
          <w:tcPr>
            <w:tcW w:w="1701" w:type="dxa"/>
          </w:tcPr>
          <w:p w14:paraId="047F8377" w14:textId="77777777" w:rsidR="002E4C4A" w:rsidRPr="006905FC" w:rsidRDefault="002E4C4A">
            <w:pPr>
              <w:jc w:val="left"/>
              <w:rPr>
                <w:rFonts w:cs="Arial"/>
                <w:spacing w:val="-3"/>
                <w:szCs w:val="20"/>
              </w:rPr>
            </w:pPr>
            <w:r w:rsidRPr="006905FC">
              <w:rPr>
                <w:rFonts w:cs="Arial"/>
                <w:spacing w:val="-3"/>
                <w:szCs w:val="20"/>
              </w:rPr>
              <w:t>T P O’Sullivan and Partners/ World Bank</w:t>
            </w:r>
          </w:p>
        </w:tc>
        <w:tc>
          <w:tcPr>
            <w:tcW w:w="1799" w:type="dxa"/>
          </w:tcPr>
          <w:p w14:paraId="2AE31285" w14:textId="77777777" w:rsidR="002E4C4A" w:rsidRPr="006905FC" w:rsidRDefault="002E4C4A">
            <w:pPr>
              <w:pStyle w:val="normaltableau"/>
              <w:spacing w:before="0" w:after="0"/>
              <w:rPr>
                <w:rFonts w:ascii="Arial" w:hAnsi="Arial" w:cs="Arial"/>
                <w:sz w:val="20"/>
              </w:rPr>
            </w:pPr>
            <w:r w:rsidRPr="006905FC">
              <w:rPr>
                <w:rFonts w:ascii="Arial" w:hAnsi="Arial" w:cs="Arial"/>
                <w:sz w:val="20"/>
              </w:rPr>
              <w:t>Consultant</w:t>
            </w:r>
          </w:p>
        </w:tc>
        <w:tc>
          <w:tcPr>
            <w:tcW w:w="8800" w:type="dxa"/>
          </w:tcPr>
          <w:p w14:paraId="644A4B2F" w14:textId="77777777" w:rsidR="002E4C4A" w:rsidRPr="006905FC" w:rsidRDefault="002E4C4A">
            <w:pPr>
              <w:rPr>
                <w:rFonts w:cs="Arial"/>
                <w:bCs/>
                <w:spacing w:val="-3"/>
                <w:szCs w:val="20"/>
              </w:rPr>
            </w:pPr>
            <w:r w:rsidRPr="006905FC">
              <w:rPr>
                <w:rFonts w:cs="Arial"/>
                <w:spacing w:val="-3"/>
                <w:szCs w:val="20"/>
              </w:rPr>
              <w:t xml:space="preserve">Shelter for Low-Income Communities with T P O`Sullivan and Partners. Prepared national Housing Sector Review and organised a national housing policy conference. </w:t>
            </w:r>
          </w:p>
        </w:tc>
      </w:tr>
      <w:tr w:rsidR="002E4C4A" w14:paraId="3DFDC11E" w14:textId="77777777" w:rsidTr="007B2EA0">
        <w:trPr>
          <w:cantSplit/>
        </w:trPr>
        <w:tc>
          <w:tcPr>
            <w:tcW w:w="1297" w:type="dxa"/>
          </w:tcPr>
          <w:p w14:paraId="771A1E72" w14:textId="77777777" w:rsidR="002E4C4A" w:rsidRPr="001D5079" w:rsidRDefault="002E4C4A">
            <w:pPr>
              <w:jc w:val="left"/>
              <w:rPr>
                <w:rFonts w:cs="Arial"/>
                <w:spacing w:val="-3"/>
                <w:szCs w:val="20"/>
              </w:rPr>
            </w:pPr>
            <w:r w:rsidRPr="001D5079">
              <w:rPr>
                <w:rFonts w:cs="Arial"/>
                <w:spacing w:val="-3"/>
                <w:szCs w:val="20"/>
              </w:rPr>
              <w:t>1989 - 1990</w:t>
            </w:r>
          </w:p>
        </w:tc>
        <w:tc>
          <w:tcPr>
            <w:tcW w:w="1397" w:type="dxa"/>
          </w:tcPr>
          <w:p w14:paraId="400EF386"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18A13C1D" w14:textId="77777777" w:rsidR="002E4C4A" w:rsidRPr="001D5079" w:rsidRDefault="002E4C4A">
            <w:pPr>
              <w:jc w:val="left"/>
              <w:rPr>
                <w:rFonts w:cs="Arial"/>
                <w:spacing w:val="-3"/>
                <w:szCs w:val="20"/>
              </w:rPr>
            </w:pPr>
            <w:r w:rsidRPr="001D5079">
              <w:rPr>
                <w:rFonts w:cs="Arial"/>
                <w:spacing w:val="-3"/>
                <w:szCs w:val="20"/>
              </w:rPr>
              <w:t>World Bank</w:t>
            </w:r>
          </w:p>
        </w:tc>
        <w:tc>
          <w:tcPr>
            <w:tcW w:w="1799" w:type="dxa"/>
          </w:tcPr>
          <w:p w14:paraId="7C8BF59B" w14:textId="77777777"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14:paraId="205A29AE" w14:textId="77777777" w:rsidR="002E4C4A" w:rsidRPr="001D5079" w:rsidRDefault="002E4C4A">
            <w:pPr>
              <w:rPr>
                <w:rFonts w:cs="Arial"/>
                <w:bCs/>
                <w:spacing w:val="-3"/>
                <w:szCs w:val="20"/>
              </w:rPr>
            </w:pPr>
            <w:r w:rsidRPr="001D5079">
              <w:rPr>
                <w:rFonts w:cs="Arial"/>
                <w:bCs/>
                <w:spacing w:val="-3"/>
                <w:szCs w:val="20"/>
              </w:rPr>
              <w:t xml:space="preserve">Land tenure and property rights.  </w:t>
            </w:r>
            <w:r w:rsidRPr="001D5079">
              <w:rPr>
                <w:rFonts w:cs="Arial"/>
                <w:spacing w:val="-3"/>
                <w:szCs w:val="20"/>
              </w:rPr>
              <w:t>Commissioned by the World Bank to prepare a Discussion Paper.</w:t>
            </w:r>
          </w:p>
        </w:tc>
      </w:tr>
      <w:tr w:rsidR="002E4C4A" w14:paraId="1B3DD9DB" w14:textId="77777777" w:rsidTr="007B2EA0">
        <w:trPr>
          <w:cantSplit/>
        </w:trPr>
        <w:tc>
          <w:tcPr>
            <w:tcW w:w="1297" w:type="dxa"/>
          </w:tcPr>
          <w:p w14:paraId="4AE66B9F" w14:textId="02E5C354" w:rsidR="002E4C4A" w:rsidRPr="001D5079" w:rsidRDefault="002E4C4A">
            <w:pPr>
              <w:jc w:val="left"/>
              <w:rPr>
                <w:rFonts w:cs="Arial"/>
                <w:spacing w:val="-3"/>
                <w:szCs w:val="20"/>
              </w:rPr>
            </w:pPr>
            <w:r w:rsidRPr="001D5079">
              <w:rPr>
                <w:rFonts w:cs="Arial"/>
                <w:spacing w:val="-3"/>
                <w:szCs w:val="20"/>
              </w:rPr>
              <w:t>1987-89</w:t>
            </w:r>
          </w:p>
          <w:p w14:paraId="04BB96CC" w14:textId="77777777" w:rsidR="002E4C4A" w:rsidRPr="001D5079" w:rsidRDefault="002E4C4A">
            <w:pPr>
              <w:jc w:val="left"/>
              <w:rPr>
                <w:rFonts w:cs="Arial"/>
                <w:spacing w:val="-3"/>
                <w:szCs w:val="20"/>
              </w:rPr>
            </w:pPr>
          </w:p>
        </w:tc>
        <w:tc>
          <w:tcPr>
            <w:tcW w:w="1397" w:type="dxa"/>
          </w:tcPr>
          <w:p w14:paraId="2B94B008" w14:textId="77777777" w:rsidR="002E4C4A" w:rsidRPr="001D5079" w:rsidRDefault="002E4C4A">
            <w:pPr>
              <w:jc w:val="left"/>
              <w:rPr>
                <w:rFonts w:cs="Arial"/>
                <w:bCs/>
                <w:spacing w:val="-3"/>
                <w:szCs w:val="20"/>
              </w:rPr>
            </w:pPr>
            <w:r w:rsidRPr="001D5079">
              <w:rPr>
                <w:rFonts w:cs="Arial"/>
                <w:bCs/>
                <w:spacing w:val="-3"/>
                <w:szCs w:val="20"/>
              </w:rPr>
              <w:t>India</w:t>
            </w:r>
          </w:p>
        </w:tc>
        <w:tc>
          <w:tcPr>
            <w:tcW w:w="1701" w:type="dxa"/>
          </w:tcPr>
          <w:p w14:paraId="0231E4EC" w14:textId="77777777" w:rsidR="002E4C4A" w:rsidRPr="001D5079" w:rsidRDefault="002E4C4A">
            <w:pPr>
              <w:jc w:val="left"/>
              <w:rPr>
                <w:rFonts w:cs="Arial"/>
                <w:spacing w:val="-3"/>
                <w:szCs w:val="20"/>
              </w:rPr>
            </w:pPr>
            <w:r w:rsidRPr="001D5079">
              <w:rPr>
                <w:rFonts w:cs="Arial"/>
                <w:spacing w:val="-3"/>
                <w:szCs w:val="20"/>
              </w:rPr>
              <w:t>ODA (DFID)</w:t>
            </w:r>
          </w:p>
        </w:tc>
        <w:tc>
          <w:tcPr>
            <w:tcW w:w="1799" w:type="dxa"/>
          </w:tcPr>
          <w:p w14:paraId="4F27E62F" w14:textId="77777777" w:rsidR="002E4C4A" w:rsidRPr="001D5079" w:rsidRDefault="002E4C4A">
            <w:pPr>
              <w:pStyle w:val="normaltableau"/>
              <w:spacing w:before="0" w:after="0"/>
              <w:rPr>
                <w:rFonts w:ascii="Arial" w:hAnsi="Arial" w:cs="Arial"/>
                <w:sz w:val="20"/>
              </w:rPr>
            </w:pPr>
            <w:r w:rsidRPr="001D5079">
              <w:rPr>
                <w:rFonts w:ascii="Arial" w:hAnsi="Arial" w:cs="Arial"/>
                <w:spacing w:val="-3"/>
                <w:sz w:val="20"/>
              </w:rPr>
              <w:t xml:space="preserve">Team Leader/Training Advisor </w:t>
            </w:r>
          </w:p>
        </w:tc>
        <w:tc>
          <w:tcPr>
            <w:tcW w:w="8800" w:type="dxa"/>
          </w:tcPr>
          <w:p w14:paraId="48B6789C" w14:textId="77777777" w:rsidR="002E4C4A" w:rsidRPr="001D5079" w:rsidRDefault="002E4C4A">
            <w:pPr>
              <w:rPr>
                <w:rFonts w:cs="Arial"/>
                <w:spacing w:val="-3"/>
                <w:szCs w:val="20"/>
              </w:rPr>
            </w:pPr>
            <w:r w:rsidRPr="001D5079">
              <w:rPr>
                <w:rFonts w:cs="Arial"/>
                <w:bCs/>
                <w:spacing w:val="-3"/>
                <w:szCs w:val="20"/>
              </w:rPr>
              <w:t xml:space="preserve">Training Needs Assessment for Human Settlements.  </w:t>
            </w:r>
            <w:r w:rsidRPr="001D5079">
              <w:rPr>
                <w:rFonts w:cs="Arial"/>
                <w:spacing w:val="-3"/>
                <w:szCs w:val="20"/>
              </w:rPr>
              <w:t>Team Leader and Training Advisor on British Government funded for the Housing and Urban Development Corporation. Co-ordinated inputs by senior staff from two British consultancy firms and advised an Indian firm of management consultants. The project involved surveys of, and proposals for, all key public sector agencies and training institutions.</w:t>
            </w:r>
          </w:p>
        </w:tc>
      </w:tr>
      <w:tr w:rsidR="002E4C4A" w14:paraId="2279119E" w14:textId="77777777" w:rsidTr="007B2EA0">
        <w:trPr>
          <w:cantSplit/>
        </w:trPr>
        <w:tc>
          <w:tcPr>
            <w:tcW w:w="1297" w:type="dxa"/>
          </w:tcPr>
          <w:p w14:paraId="2EDB7097" w14:textId="77777777" w:rsidR="002E4C4A" w:rsidRPr="001D5079" w:rsidRDefault="002E4C4A">
            <w:pPr>
              <w:jc w:val="left"/>
              <w:rPr>
                <w:rFonts w:cs="Arial"/>
                <w:spacing w:val="-3"/>
                <w:szCs w:val="20"/>
              </w:rPr>
            </w:pPr>
            <w:r w:rsidRPr="001D5079">
              <w:rPr>
                <w:rFonts w:cs="Arial"/>
                <w:spacing w:val="-3"/>
                <w:szCs w:val="20"/>
              </w:rPr>
              <w:t>1987-1988</w:t>
            </w:r>
          </w:p>
          <w:p w14:paraId="337B1604" w14:textId="77777777" w:rsidR="002E4C4A" w:rsidRPr="001D5079" w:rsidRDefault="002E4C4A">
            <w:pPr>
              <w:jc w:val="left"/>
              <w:rPr>
                <w:rFonts w:cs="Arial"/>
                <w:spacing w:val="-3"/>
                <w:szCs w:val="20"/>
              </w:rPr>
            </w:pPr>
          </w:p>
        </w:tc>
        <w:tc>
          <w:tcPr>
            <w:tcW w:w="1397" w:type="dxa"/>
          </w:tcPr>
          <w:p w14:paraId="14086408"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20F252D0" w14:textId="77777777" w:rsidR="002E4C4A" w:rsidRPr="001D5079" w:rsidRDefault="002E4C4A">
            <w:pPr>
              <w:jc w:val="left"/>
              <w:rPr>
                <w:rFonts w:cs="Arial"/>
                <w:spacing w:val="-3"/>
                <w:szCs w:val="20"/>
              </w:rPr>
            </w:pPr>
            <w:r w:rsidRPr="001D5079">
              <w:rPr>
                <w:rFonts w:cs="Arial"/>
                <w:spacing w:val="-3"/>
                <w:szCs w:val="20"/>
              </w:rPr>
              <w:t>ODA</w:t>
            </w:r>
          </w:p>
        </w:tc>
        <w:tc>
          <w:tcPr>
            <w:tcW w:w="1799" w:type="dxa"/>
          </w:tcPr>
          <w:p w14:paraId="0B5FA91E" w14:textId="77777777"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14:paraId="6FE7962C" w14:textId="77777777" w:rsidR="002E4C4A" w:rsidRPr="001D5079" w:rsidRDefault="002E4C4A">
            <w:pPr>
              <w:rPr>
                <w:rFonts w:cs="Arial"/>
                <w:bCs/>
                <w:spacing w:val="-3"/>
                <w:szCs w:val="20"/>
              </w:rPr>
            </w:pPr>
            <w:r w:rsidRPr="001D5079">
              <w:rPr>
                <w:rFonts w:cs="Arial"/>
                <w:bCs/>
                <w:spacing w:val="-3"/>
                <w:szCs w:val="20"/>
              </w:rPr>
              <w:t xml:space="preserve">Unregulated urban housing sub-markets in Third World cities.  </w:t>
            </w:r>
            <w:r w:rsidRPr="001D5079">
              <w:rPr>
                <w:rFonts w:cs="Arial"/>
                <w:spacing w:val="-3"/>
                <w:szCs w:val="20"/>
              </w:rPr>
              <w:t>Undertook literature review for ODA., focusing on the role of illegal subdivisions in urban land markets.</w:t>
            </w:r>
          </w:p>
        </w:tc>
      </w:tr>
      <w:tr w:rsidR="0049731A" w14:paraId="67251B57" w14:textId="77777777" w:rsidTr="007B2EA0">
        <w:trPr>
          <w:cantSplit/>
        </w:trPr>
        <w:tc>
          <w:tcPr>
            <w:tcW w:w="1297" w:type="dxa"/>
          </w:tcPr>
          <w:p w14:paraId="19A5A927" w14:textId="77777777" w:rsidR="0049731A" w:rsidRPr="001D5079" w:rsidRDefault="0049731A" w:rsidP="00522DF9">
            <w:pPr>
              <w:jc w:val="left"/>
              <w:rPr>
                <w:rFonts w:cs="Arial"/>
                <w:spacing w:val="-3"/>
                <w:szCs w:val="20"/>
              </w:rPr>
            </w:pPr>
            <w:r w:rsidRPr="001D5079">
              <w:rPr>
                <w:rFonts w:cs="Arial"/>
                <w:spacing w:val="-3"/>
                <w:szCs w:val="20"/>
              </w:rPr>
              <w:t>1986</w:t>
            </w:r>
          </w:p>
          <w:p w14:paraId="0356ECFA" w14:textId="77777777" w:rsidR="0049731A" w:rsidRPr="001D5079" w:rsidRDefault="0049731A" w:rsidP="00522DF9">
            <w:pPr>
              <w:jc w:val="left"/>
              <w:rPr>
                <w:rFonts w:cs="Arial"/>
                <w:spacing w:val="-3"/>
                <w:szCs w:val="20"/>
              </w:rPr>
            </w:pPr>
          </w:p>
        </w:tc>
        <w:tc>
          <w:tcPr>
            <w:tcW w:w="1397" w:type="dxa"/>
          </w:tcPr>
          <w:p w14:paraId="38CDE1F3" w14:textId="77777777" w:rsidR="0049731A" w:rsidRPr="001D5079" w:rsidRDefault="0049731A" w:rsidP="00522DF9">
            <w:pPr>
              <w:jc w:val="left"/>
              <w:rPr>
                <w:rFonts w:cs="Arial"/>
                <w:bCs/>
                <w:spacing w:val="-3"/>
                <w:szCs w:val="20"/>
              </w:rPr>
            </w:pPr>
            <w:r w:rsidRPr="001D5079">
              <w:rPr>
                <w:rFonts w:cs="Arial"/>
                <w:bCs/>
                <w:spacing w:val="-3"/>
                <w:szCs w:val="20"/>
              </w:rPr>
              <w:t>Iraq</w:t>
            </w:r>
          </w:p>
        </w:tc>
        <w:tc>
          <w:tcPr>
            <w:tcW w:w="1701" w:type="dxa"/>
          </w:tcPr>
          <w:p w14:paraId="4D620AC8" w14:textId="77777777" w:rsidR="0049731A" w:rsidRPr="001D5079" w:rsidRDefault="0049731A" w:rsidP="00522DF9">
            <w:pPr>
              <w:jc w:val="left"/>
              <w:rPr>
                <w:rFonts w:cs="Arial"/>
                <w:spacing w:val="-3"/>
                <w:szCs w:val="20"/>
              </w:rPr>
            </w:pPr>
            <w:r w:rsidRPr="001D5079">
              <w:rPr>
                <w:rFonts w:cs="Arial"/>
                <w:spacing w:val="-3"/>
                <w:szCs w:val="20"/>
              </w:rPr>
              <w:t>Japan Consortium of Consulting Firms</w:t>
            </w:r>
          </w:p>
        </w:tc>
        <w:tc>
          <w:tcPr>
            <w:tcW w:w="1799" w:type="dxa"/>
          </w:tcPr>
          <w:p w14:paraId="45447CE3" w14:textId="77777777" w:rsidR="0049731A" w:rsidRPr="001D5079" w:rsidRDefault="0049731A" w:rsidP="00522DF9">
            <w:pPr>
              <w:pStyle w:val="normaltableau"/>
              <w:spacing w:before="0" w:after="0"/>
              <w:rPr>
                <w:rFonts w:ascii="Arial" w:hAnsi="Arial" w:cs="Arial"/>
                <w:spacing w:val="-3"/>
                <w:sz w:val="20"/>
              </w:rPr>
            </w:pPr>
            <w:r w:rsidRPr="001D5079">
              <w:rPr>
                <w:rFonts w:ascii="Arial" w:hAnsi="Arial" w:cs="Arial"/>
                <w:spacing w:val="-3"/>
                <w:sz w:val="20"/>
              </w:rPr>
              <w:t>C</w:t>
            </w:r>
            <w:r>
              <w:rPr>
                <w:rFonts w:ascii="Arial" w:hAnsi="Arial" w:cs="Arial"/>
                <w:spacing w:val="-3"/>
                <w:sz w:val="20"/>
              </w:rPr>
              <w:t>onsultant</w:t>
            </w:r>
          </w:p>
        </w:tc>
        <w:tc>
          <w:tcPr>
            <w:tcW w:w="8800" w:type="dxa"/>
          </w:tcPr>
          <w:p w14:paraId="6F77EF52" w14:textId="77777777" w:rsidR="0049731A" w:rsidRPr="001D5079" w:rsidRDefault="0049731A" w:rsidP="00522DF9">
            <w:pPr>
              <w:rPr>
                <w:rFonts w:cs="Arial"/>
                <w:bCs/>
                <w:spacing w:val="-3"/>
                <w:szCs w:val="20"/>
              </w:rPr>
            </w:pPr>
            <w:r w:rsidRPr="001D5079">
              <w:rPr>
                <w:rFonts w:cs="Arial"/>
                <w:bCs/>
                <w:spacing w:val="-3"/>
                <w:szCs w:val="20"/>
              </w:rPr>
              <w:t>National Capital Region, Greater Baghdad and Baghdad City</w:t>
            </w:r>
            <w:r w:rsidRPr="001D5079">
              <w:rPr>
                <w:rFonts w:cs="Arial"/>
                <w:spacing w:val="-3"/>
                <w:szCs w:val="20"/>
              </w:rPr>
              <w:t xml:space="preserve"> Prepared housing policy recommendations for the Japan Consortium of Consulting Firms (JCCF).</w:t>
            </w:r>
          </w:p>
        </w:tc>
      </w:tr>
      <w:tr w:rsidR="0049731A" w14:paraId="1294FC90" w14:textId="77777777" w:rsidTr="007B2EA0">
        <w:trPr>
          <w:cantSplit/>
        </w:trPr>
        <w:tc>
          <w:tcPr>
            <w:tcW w:w="1297" w:type="dxa"/>
          </w:tcPr>
          <w:p w14:paraId="1596D0DE" w14:textId="77777777" w:rsidR="0049731A" w:rsidRPr="001D5079" w:rsidRDefault="0049731A">
            <w:pPr>
              <w:jc w:val="left"/>
              <w:rPr>
                <w:rFonts w:cs="Arial"/>
                <w:spacing w:val="-3"/>
                <w:szCs w:val="20"/>
              </w:rPr>
            </w:pPr>
            <w:r>
              <w:rPr>
                <w:rFonts w:cs="Arial"/>
                <w:spacing w:val="-3"/>
                <w:szCs w:val="20"/>
              </w:rPr>
              <w:t>1981-90</w:t>
            </w:r>
          </w:p>
        </w:tc>
        <w:tc>
          <w:tcPr>
            <w:tcW w:w="1397" w:type="dxa"/>
          </w:tcPr>
          <w:p w14:paraId="55D79C94" w14:textId="77777777" w:rsidR="0049731A" w:rsidRPr="001D5079" w:rsidRDefault="0049731A">
            <w:pPr>
              <w:jc w:val="left"/>
              <w:rPr>
                <w:rFonts w:cs="Arial"/>
                <w:bCs/>
                <w:spacing w:val="-3"/>
                <w:szCs w:val="20"/>
              </w:rPr>
            </w:pPr>
            <w:r>
              <w:rPr>
                <w:rFonts w:cs="Arial"/>
                <w:bCs/>
                <w:spacing w:val="-3"/>
                <w:szCs w:val="20"/>
              </w:rPr>
              <w:t>UK</w:t>
            </w:r>
          </w:p>
        </w:tc>
        <w:tc>
          <w:tcPr>
            <w:tcW w:w="1701" w:type="dxa"/>
          </w:tcPr>
          <w:p w14:paraId="4B9EC1FE" w14:textId="77777777" w:rsidR="0049731A" w:rsidRPr="001D5079" w:rsidRDefault="0049731A">
            <w:pPr>
              <w:jc w:val="left"/>
              <w:rPr>
                <w:rFonts w:cs="Arial"/>
                <w:spacing w:val="-3"/>
                <w:szCs w:val="20"/>
              </w:rPr>
            </w:pPr>
            <w:r>
              <w:rPr>
                <w:rFonts w:cs="Arial"/>
                <w:spacing w:val="-3"/>
                <w:szCs w:val="20"/>
              </w:rPr>
              <w:t>Oxford Polytechnic</w:t>
            </w:r>
          </w:p>
        </w:tc>
        <w:tc>
          <w:tcPr>
            <w:tcW w:w="1799" w:type="dxa"/>
          </w:tcPr>
          <w:p w14:paraId="2484FA27" w14:textId="77777777" w:rsidR="0049731A" w:rsidRPr="001D5079" w:rsidRDefault="0049731A">
            <w:pPr>
              <w:pStyle w:val="normaltableau"/>
              <w:spacing w:before="0" w:after="0"/>
              <w:rPr>
                <w:rFonts w:ascii="Arial" w:hAnsi="Arial" w:cs="Arial"/>
                <w:spacing w:val="-3"/>
                <w:sz w:val="20"/>
              </w:rPr>
            </w:pPr>
            <w:r>
              <w:rPr>
                <w:rFonts w:ascii="Arial" w:hAnsi="Arial" w:cs="Arial"/>
                <w:spacing w:val="-3"/>
                <w:sz w:val="20"/>
              </w:rPr>
              <w:t>Senior lecturer</w:t>
            </w:r>
          </w:p>
        </w:tc>
        <w:tc>
          <w:tcPr>
            <w:tcW w:w="8800" w:type="dxa"/>
          </w:tcPr>
          <w:p w14:paraId="1C7D6B95" w14:textId="77777777" w:rsidR="0049731A" w:rsidRPr="001D5079" w:rsidRDefault="0049731A" w:rsidP="00052506">
            <w:pPr>
              <w:rPr>
                <w:rFonts w:cs="Arial"/>
                <w:bCs/>
                <w:spacing w:val="-3"/>
                <w:szCs w:val="20"/>
              </w:rPr>
            </w:pPr>
            <w:r>
              <w:rPr>
                <w:rFonts w:cs="Arial"/>
                <w:bCs/>
                <w:spacing w:val="-3"/>
                <w:szCs w:val="20"/>
              </w:rPr>
              <w:t xml:space="preserve">Lectured on urban design in developing countries. Founded and directed the Centre for l Development and </w:t>
            </w:r>
            <w:r w:rsidR="00052506">
              <w:rPr>
                <w:rFonts w:cs="Arial"/>
                <w:bCs/>
                <w:spacing w:val="-3"/>
                <w:szCs w:val="20"/>
              </w:rPr>
              <w:t>Environmental Planning (CENDEP).</w:t>
            </w:r>
          </w:p>
        </w:tc>
      </w:tr>
      <w:tr w:rsidR="0049731A" w14:paraId="2F9B0B1F" w14:textId="77777777" w:rsidTr="007B2EA0">
        <w:trPr>
          <w:cantSplit/>
        </w:trPr>
        <w:tc>
          <w:tcPr>
            <w:tcW w:w="1297" w:type="dxa"/>
          </w:tcPr>
          <w:p w14:paraId="78A9D416" w14:textId="77777777" w:rsidR="0049731A" w:rsidRPr="001D5079" w:rsidRDefault="00052506">
            <w:pPr>
              <w:jc w:val="left"/>
              <w:rPr>
                <w:rFonts w:cs="Arial"/>
                <w:spacing w:val="-3"/>
                <w:szCs w:val="20"/>
              </w:rPr>
            </w:pPr>
            <w:r>
              <w:rPr>
                <w:rFonts w:cs="Arial"/>
                <w:spacing w:val="-3"/>
                <w:szCs w:val="20"/>
              </w:rPr>
              <w:t>1981</w:t>
            </w:r>
          </w:p>
        </w:tc>
        <w:tc>
          <w:tcPr>
            <w:tcW w:w="1397" w:type="dxa"/>
          </w:tcPr>
          <w:p w14:paraId="263A3D8A" w14:textId="77777777" w:rsidR="0049731A" w:rsidRPr="001D5079" w:rsidRDefault="00052506">
            <w:pPr>
              <w:jc w:val="left"/>
              <w:rPr>
                <w:rFonts w:cs="Arial"/>
                <w:bCs/>
                <w:spacing w:val="-3"/>
                <w:szCs w:val="20"/>
              </w:rPr>
            </w:pPr>
            <w:r>
              <w:rPr>
                <w:rFonts w:cs="Arial"/>
                <w:bCs/>
                <w:spacing w:val="-3"/>
                <w:szCs w:val="20"/>
              </w:rPr>
              <w:t>Papua New Guinea</w:t>
            </w:r>
          </w:p>
        </w:tc>
        <w:tc>
          <w:tcPr>
            <w:tcW w:w="1701" w:type="dxa"/>
          </w:tcPr>
          <w:p w14:paraId="2357A031" w14:textId="77777777" w:rsidR="0049731A" w:rsidRPr="001D5079" w:rsidRDefault="00052506">
            <w:pPr>
              <w:jc w:val="left"/>
              <w:rPr>
                <w:rFonts w:cs="Arial"/>
                <w:spacing w:val="-3"/>
                <w:szCs w:val="20"/>
              </w:rPr>
            </w:pPr>
            <w:r>
              <w:rPr>
                <w:rFonts w:cs="Arial"/>
                <w:spacing w:val="-3"/>
                <w:szCs w:val="20"/>
              </w:rPr>
              <w:t>European Union Association for Economic Cooperation.</w:t>
            </w:r>
          </w:p>
        </w:tc>
        <w:tc>
          <w:tcPr>
            <w:tcW w:w="1799" w:type="dxa"/>
          </w:tcPr>
          <w:p w14:paraId="73A92F18" w14:textId="77777777" w:rsidR="0049731A" w:rsidRPr="001D5079" w:rsidRDefault="00052506" w:rsidP="00052506">
            <w:pPr>
              <w:pStyle w:val="normaltableau"/>
              <w:spacing w:before="0" w:after="0"/>
              <w:jc w:val="left"/>
              <w:rPr>
                <w:rFonts w:ascii="Arial" w:hAnsi="Arial" w:cs="Arial"/>
                <w:spacing w:val="-3"/>
                <w:sz w:val="20"/>
              </w:rPr>
            </w:pPr>
            <w:r>
              <w:rPr>
                <w:rFonts w:ascii="Arial" w:hAnsi="Arial" w:cs="Arial"/>
                <w:spacing w:val="-3"/>
                <w:sz w:val="20"/>
              </w:rPr>
              <w:t>Adviser to the Department for Urban Development</w:t>
            </w:r>
          </w:p>
        </w:tc>
        <w:tc>
          <w:tcPr>
            <w:tcW w:w="8800" w:type="dxa"/>
          </w:tcPr>
          <w:p w14:paraId="3C80ADDF" w14:textId="0555833B" w:rsidR="0049731A" w:rsidRPr="001D5079" w:rsidRDefault="00052506">
            <w:pPr>
              <w:rPr>
                <w:rFonts w:cs="Arial"/>
                <w:bCs/>
                <w:spacing w:val="-3"/>
                <w:szCs w:val="20"/>
              </w:rPr>
            </w:pPr>
            <w:r>
              <w:rPr>
                <w:rFonts w:cs="Arial"/>
                <w:bCs/>
                <w:spacing w:val="-3"/>
                <w:szCs w:val="20"/>
              </w:rPr>
              <w:t>Responsible for undertaking research and providing advisory services on urban planning and housing policy and practice and identifying training needs.</w:t>
            </w:r>
          </w:p>
        </w:tc>
      </w:tr>
      <w:tr w:rsidR="0049731A" w14:paraId="62386BEB" w14:textId="77777777" w:rsidTr="007B2EA0">
        <w:trPr>
          <w:cantSplit/>
        </w:trPr>
        <w:tc>
          <w:tcPr>
            <w:tcW w:w="1297" w:type="dxa"/>
          </w:tcPr>
          <w:p w14:paraId="6A066632" w14:textId="77777777" w:rsidR="0049731A" w:rsidRPr="001D5079" w:rsidRDefault="00052506">
            <w:pPr>
              <w:jc w:val="left"/>
              <w:rPr>
                <w:rFonts w:cs="Arial"/>
                <w:spacing w:val="-3"/>
                <w:szCs w:val="20"/>
              </w:rPr>
            </w:pPr>
            <w:r>
              <w:rPr>
                <w:rFonts w:cs="Arial"/>
                <w:spacing w:val="-3"/>
                <w:szCs w:val="20"/>
              </w:rPr>
              <w:t>1976-8</w:t>
            </w:r>
          </w:p>
        </w:tc>
        <w:tc>
          <w:tcPr>
            <w:tcW w:w="1397" w:type="dxa"/>
          </w:tcPr>
          <w:p w14:paraId="128B8660" w14:textId="77777777" w:rsidR="0049731A" w:rsidRPr="001D5079" w:rsidRDefault="00052506">
            <w:pPr>
              <w:jc w:val="left"/>
              <w:rPr>
                <w:rFonts w:cs="Arial"/>
                <w:bCs/>
                <w:spacing w:val="-3"/>
                <w:szCs w:val="20"/>
              </w:rPr>
            </w:pPr>
            <w:r>
              <w:rPr>
                <w:rFonts w:cs="Arial"/>
                <w:bCs/>
                <w:spacing w:val="-3"/>
                <w:szCs w:val="20"/>
              </w:rPr>
              <w:t>Egypt</w:t>
            </w:r>
          </w:p>
        </w:tc>
        <w:tc>
          <w:tcPr>
            <w:tcW w:w="1701" w:type="dxa"/>
          </w:tcPr>
          <w:p w14:paraId="0DAECE2B" w14:textId="77777777" w:rsidR="0049731A" w:rsidRPr="001D5079" w:rsidRDefault="00052506">
            <w:pPr>
              <w:jc w:val="left"/>
              <w:rPr>
                <w:rFonts w:cs="Arial"/>
                <w:spacing w:val="-3"/>
                <w:szCs w:val="20"/>
              </w:rPr>
            </w:pPr>
            <w:r>
              <w:rPr>
                <w:rFonts w:cs="Arial"/>
                <w:spacing w:val="-3"/>
                <w:szCs w:val="20"/>
              </w:rPr>
              <w:t>ODA/</w:t>
            </w:r>
            <w:proofErr w:type="spellStart"/>
            <w:r>
              <w:rPr>
                <w:rFonts w:cs="Arial"/>
                <w:spacing w:val="-3"/>
                <w:szCs w:val="20"/>
              </w:rPr>
              <w:t>Culpin</w:t>
            </w:r>
            <w:proofErr w:type="spellEnd"/>
            <w:r>
              <w:rPr>
                <w:rFonts w:cs="Arial"/>
                <w:spacing w:val="-3"/>
                <w:szCs w:val="20"/>
              </w:rPr>
              <w:t xml:space="preserve"> Planning</w:t>
            </w:r>
          </w:p>
        </w:tc>
        <w:tc>
          <w:tcPr>
            <w:tcW w:w="1799" w:type="dxa"/>
          </w:tcPr>
          <w:p w14:paraId="0628116E" w14:textId="77777777" w:rsidR="0049731A" w:rsidRPr="001D5079" w:rsidRDefault="00052506" w:rsidP="00052506">
            <w:pPr>
              <w:pStyle w:val="normaltableau"/>
              <w:spacing w:before="0" w:after="0"/>
              <w:rPr>
                <w:rFonts w:ascii="Arial" w:hAnsi="Arial" w:cs="Arial"/>
                <w:spacing w:val="-3"/>
                <w:sz w:val="20"/>
              </w:rPr>
            </w:pPr>
            <w:r>
              <w:rPr>
                <w:rFonts w:ascii="Arial" w:hAnsi="Arial" w:cs="Arial"/>
                <w:spacing w:val="-3"/>
                <w:sz w:val="20"/>
              </w:rPr>
              <w:t>Architect-Planner and Deputy Team Leader</w:t>
            </w:r>
          </w:p>
        </w:tc>
        <w:tc>
          <w:tcPr>
            <w:tcW w:w="8800" w:type="dxa"/>
          </w:tcPr>
          <w:p w14:paraId="4A315937" w14:textId="77777777" w:rsidR="0049731A" w:rsidRPr="001D5079" w:rsidRDefault="00052506" w:rsidP="00052506">
            <w:pPr>
              <w:rPr>
                <w:rFonts w:cs="Arial"/>
                <w:bCs/>
                <w:spacing w:val="-3"/>
                <w:szCs w:val="20"/>
              </w:rPr>
            </w:pPr>
            <w:r>
              <w:rPr>
                <w:rFonts w:cs="Arial"/>
                <w:bCs/>
                <w:spacing w:val="-3"/>
                <w:szCs w:val="20"/>
              </w:rPr>
              <w:t xml:space="preserve">Responsible for preparing detailing planning proposals for an area of Ismailia, as part of the Ismailia Demonstration Projects to help implement the new Master Plan. The projects later won an Aga Khan Award. </w:t>
            </w:r>
          </w:p>
        </w:tc>
      </w:tr>
      <w:tr w:rsidR="00052506" w14:paraId="37E146E7" w14:textId="77777777" w:rsidTr="007B2EA0">
        <w:trPr>
          <w:cantSplit/>
        </w:trPr>
        <w:tc>
          <w:tcPr>
            <w:tcW w:w="1297" w:type="dxa"/>
          </w:tcPr>
          <w:p w14:paraId="29910784" w14:textId="77777777" w:rsidR="00052506" w:rsidRDefault="00052506" w:rsidP="00052506">
            <w:pPr>
              <w:jc w:val="left"/>
              <w:rPr>
                <w:rFonts w:cs="Arial"/>
                <w:spacing w:val="-3"/>
                <w:szCs w:val="20"/>
              </w:rPr>
            </w:pPr>
            <w:r>
              <w:rPr>
                <w:rFonts w:cs="Arial"/>
                <w:spacing w:val="-3"/>
                <w:szCs w:val="20"/>
              </w:rPr>
              <w:t>1974-8</w:t>
            </w:r>
          </w:p>
        </w:tc>
        <w:tc>
          <w:tcPr>
            <w:tcW w:w="1397" w:type="dxa"/>
          </w:tcPr>
          <w:p w14:paraId="3BDA1112" w14:textId="77777777" w:rsidR="00052506" w:rsidRDefault="00052506" w:rsidP="00052506">
            <w:pPr>
              <w:jc w:val="left"/>
              <w:rPr>
                <w:rFonts w:cs="Arial"/>
                <w:bCs/>
                <w:spacing w:val="-3"/>
                <w:szCs w:val="20"/>
              </w:rPr>
            </w:pPr>
            <w:r>
              <w:rPr>
                <w:rFonts w:cs="Arial"/>
                <w:bCs/>
                <w:spacing w:val="-3"/>
                <w:szCs w:val="20"/>
              </w:rPr>
              <w:t>Turkey</w:t>
            </w:r>
          </w:p>
        </w:tc>
        <w:tc>
          <w:tcPr>
            <w:tcW w:w="1701" w:type="dxa"/>
          </w:tcPr>
          <w:p w14:paraId="37CDA945" w14:textId="77777777" w:rsidR="00052506" w:rsidRDefault="00052506">
            <w:pPr>
              <w:jc w:val="left"/>
              <w:rPr>
                <w:rFonts w:cs="Arial"/>
                <w:spacing w:val="-3"/>
                <w:szCs w:val="20"/>
              </w:rPr>
            </w:pPr>
            <w:r>
              <w:rPr>
                <w:rFonts w:cs="Arial"/>
                <w:spacing w:val="-3"/>
                <w:szCs w:val="20"/>
              </w:rPr>
              <w:t>Social Science Research Council</w:t>
            </w:r>
          </w:p>
        </w:tc>
        <w:tc>
          <w:tcPr>
            <w:tcW w:w="1799" w:type="dxa"/>
          </w:tcPr>
          <w:p w14:paraId="67E38BB7" w14:textId="77777777" w:rsidR="00052506" w:rsidRDefault="00052506" w:rsidP="00052506">
            <w:pPr>
              <w:pStyle w:val="normaltableau"/>
              <w:spacing w:before="0" w:after="0"/>
              <w:rPr>
                <w:rFonts w:ascii="Arial" w:hAnsi="Arial" w:cs="Arial"/>
                <w:spacing w:val="-3"/>
                <w:sz w:val="20"/>
              </w:rPr>
            </w:pPr>
            <w:r>
              <w:rPr>
                <w:rFonts w:ascii="Arial" w:hAnsi="Arial" w:cs="Arial"/>
                <w:spacing w:val="-3"/>
                <w:sz w:val="20"/>
              </w:rPr>
              <w:t>Project Director</w:t>
            </w:r>
          </w:p>
        </w:tc>
        <w:tc>
          <w:tcPr>
            <w:tcW w:w="8800" w:type="dxa"/>
          </w:tcPr>
          <w:p w14:paraId="1F73C88B" w14:textId="77777777" w:rsidR="00052506" w:rsidRDefault="00052506" w:rsidP="00052506">
            <w:pPr>
              <w:rPr>
                <w:rFonts w:cs="Arial"/>
                <w:bCs/>
                <w:spacing w:val="-3"/>
                <w:szCs w:val="20"/>
              </w:rPr>
            </w:pPr>
            <w:r>
              <w:rPr>
                <w:rFonts w:cs="Arial"/>
                <w:bCs/>
                <w:spacing w:val="-3"/>
                <w:szCs w:val="20"/>
              </w:rPr>
              <w:t>Undertook research on squatter housing and urban growth in Ankara, Turkey. The research involved detailed surveys of twelve settlements in different parts of the city, case studies of households and interviews with landowners, developers, officials, NGOs and academics.</w:t>
            </w:r>
          </w:p>
        </w:tc>
      </w:tr>
      <w:tr w:rsidR="00052506" w14:paraId="6B82A19C" w14:textId="77777777" w:rsidTr="007B2EA0">
        <w:trPr>
          <w:cantSplit/>
        </w:trPr>
        <w:tc>
          <w:tcPr>
            <w:tcW w:w="1297" w:type="dxa"/>
          </w:tcPr>
          <w:p w14:paraId="5869CD8E" w14:textId="77777777" w:rsidR="00052506" w:rsidRDefault="00454FC7">
            <w:pPr>
              <w:jc w:val="left"/>
              <w:rPr>
                <w:rFonts w:cs="Arial"/>
                <w:spacing w:val="-3"/>
                <w:szCs w:val="20"/>
              </w:rPr>
            </w:pPr>
            <w:r>
              <w:rPr>
                <w:rFonts w:cs="Arial"/>
                <w:spacing w:val="-3"/>
                <w:szCs w:val="20"/>
              </w:rPr>
              <w:lastRenderedPageBreak/>
              <w:t>1972-76</w:t>
            </w:r>
          </w:p>
        </w:tc>
        <w:tc>
          <w:tcPr>
            <w:tcW w:w="1397" w:type="dxa"/>
          </w:tcPr>
          <w:p w14:paraId="6DFF9EEB" w14:textId="77777777" w:rsidR="00052506" w:rsidRDefault="00454FC7">
            <w:pPr>
              <w:jc w:val="left"/>
              <w:rPr>
                <w:rFonts w:cs="Arial"/>
                <w:bCs/>
                <w:spacing w:val="-3"/>
                <w:szCs w:val="20"/>
              </w:rPr>
            </w:pPr>
            <w:r>
              <w:rPr>
                <w:rFonts w:cs="Arial"/>
                <w:bCs/>
                <w:spacing w:val="-3"/>
                <w:szCs w:val="20"/>
              </w:rPr>
              <w:t>UK</w:t>
            </w:r>
          </w:p>
        </w:tc>
        <w:tc>
          <w:tcPr>
            <w:tcW w:w="1701" w:type="dxa"/>
          </w:tcPr>
          <w:p w14:paraId="02809184" w14:textId="77777777" w:rsidR="00052506" w:rsidRDefault="00454FC7">
            <w:pPr>
              <w:jc w:val="left"/>
              <w:rPr>
                <w:rFonts w:cs="Arial"/>
                <w:spacing w:val="-3"/>
                <w:szCs w:val="20"/>
              </w:rPr>
            </w:pPr>
            <w:r>
              <w:rPr>
                <w:rFonts w:cs="Arial"/>
                <w:spacing w:val="-3"/>
                <w:szCs w:val="20"/>
              </w:rPr>
              <w:t>Architectural Association School of Architecture</w:t>
            </w:r>
          </w:p>
        </w:tc>
        <w:tc>
          <w:tcPr>
            <w:tcW w:w="1799" w:type="dxa"/>
          </w:tcPr>
          <w:p w14:paraId="195B170C" w14:textId="77777777" w:rsidR="00052506" w:rsidRDefault="00454FC7" w:rsidP="00454FC7">
            <w:pPr>
              <w:pStyle w:val="normaltableau"/>
              <w:spacing w:before="0" w:after="0"/>
              <w:jc w:val="left"/>
              <w:rPr>
                <w:rFonts w:ascii="Arial" w:hAnsi="Arial" w:cs="Arial"/>
                <w:spacing w:val="-3"/>
                <w:sz w:val="20"/>
              </w:rPr>
            </w:pPr>
            <w:r>
              <w:rPr>
                <w:rFonts w:ascii="Arial" w:hAnsi="Arial" w:cs="Arial"/>
                <w:spacing w:val="-3"/>
                <w:sz w:val="20"/>
              </w:rPr>
              <w:t>Lecturer and Unit Master in Diploma and Graduate Schools</w:t>
            </w:r>
          </w:p>
        </w:tc>
        <w:tc>
          <w:tcPr>
            <w:tcW w:w="8800" w:type="dxa"/>
          </w:tcPr>
          <w:p w14:paraId="568FF3A3" w14:textId="4D4F66BE" w:rsidR="00052506" w:rsidRDefault="00454FC7" w:rsidP="00052506">
            <w:pPr>
              <w:rPr>
                <w:rFonts w:cs="Arial"/>
                <w:bCs/>
                <w:spacing w:val="-3"/>
                <w:szCs w:val="20"/>
              </w:rPr>
            </w:pPr>
            <w:r>
              <w:rPr>
                <w:rFonts w:cs="Arial"/>
                <w:bCs/>
                <w:spacing w:val="-3"/>
                <w:szCs w:val="20"/>
              </w:rPr>
              <w:t xml:space="preserve">Established the Third World Study Unit to teach students about housing issues in rapidly developing countries. Also undertook research on housing in </w:t>
            </w:r>
            <w:r w:rsidR="00E677DE">
              <w:rPr>
                <w:rFonts w:cs="Arial"/>
                <w:bCs/>
                <w:spacing w:val="-3"/>
                <w:szCs w:val="20"/>
              </w:rPr>
              <w:t>Turkey and in India</w:t>
            </w:r>
            <w:r>
              <w:rPr>
                <w:rFonts w:cs="Arial"/>
                <w:bCs/>
                <w:spacing w:val="-3"/>
                <w:szCs w:val="20"/>
              </w:rPr>
              <w:t xml:space="preserve"> with funding from the Social Science Research Council, later published as a book by Routledge.</w:t>
            </w:r>
          </w:p>
        </w:tc>
      </w:tr>
      <w:tr w:rsidR="00454FC7" w14:paraId="370D074C" w14:textId="77777777" w:rsidTr="007B2EA0">
        <w:trPr>
          <w:cantSplit/>
        </w:trPr>
        <w:tc>
          <w:tcPr>
            <w:tcW w:w="1297" w:type="dxa"/>
          </w:tcPr>
          <w:p w14:paraId="0D7EBF02" w14:textId="77777777" w:rsidR="00454FC7" w:rsidRDefault="00454FC7">
            <w:pPr>
              <w:jc w:val="left"/>
              <w:rPr>
                <w:rFonts w:cs="Arial"/>
                <w:spacing w:val="-3"/>
                <w:szCs w:val="20"/>
              </w:rPr>
            </w:pPr>
            <w:r>
              <w:rPr>
                <w:rFonts w:cs="Arial"/>
                <w:spacing w:val="-3"/>
                <w:szCs w:val="20"/>
              </w:rPr>
              <w:t>1970-71</w:t>
            </w:r>
          </w:p>
        </w:tc>
        <w:tc>
          <w:tcPr>
            <w:tcW w:w="1397" w:type="dxa"/>
          </w:tcPr>
          <w:p w14:paraId="52726167" w14:textId="77777777" w:rsidR="00454FC7" w:rsidRDefault="00454FC7">
            <w:pPr>
              <w:jc w:val="left"/>
              <w:rPr>
                <w:rFonts w:cs="Arial"/>
                <w:bCs/>
                <w:spacing w:val="-3"/>
                <w:szCs w:val="20"/>
              </w:rPr>
            </w:pPr>
            <w:r>
              <w:rPr>
                <w:rFonts w:cs="Arial"/>
                <w:bCs/>
                <w:spacing w:val="-3"/>
                <w:szCs w:val="20"/>
              </w:rPr>
              <w:t>India</w:t>
            </w:r>
          </w:p>
        </w:tc>
        <w:tc>
          <w:tcPr>
            <w:tcW w:w="1701" w:type="dxa"/>
          </w:tcPr>
          <w:p w14:paraId="090F96AC" w14:textId="77777777" w:rsidR="00454FC7" w:rsidRDefault="00454FC7">
            <w:pPr>
              <w:jc w:val="left"/>
              <w:rPr>
                <w:rFonts w:cs="Arial"/>
                <w:spacing w:val="-3"/>
                <w:szCs w:val="20"/>
              </w:rPr>
            </w:pPr>
            <w:r>
              <w:rPr>
                <w:rFonts w:cs="Arial"/>
                <w:spacing w:val="-3"/>
                <w:szCs w:val="20"/>
              </w:rPr>
              <w:t xml:space="preserve">Association of Commonwealth Universities </w:t>
            </w:r>
          </w:p>
        </w:tc>
        <w:tc>
          <w:tcPr>
            <w:tcW w:w="1799" w:type="dxa"/>
          </w:tcPr>
          <w:p w14:paraId="3613E754" w14:textId="77777777" w:rsidR="00454FC7" w:rsidRDefault="00454FC7" w:rsidP="00052506">
            <w:pPr>
              <w:pStyle w:val="normaltableau"/>
              <w:spacing w:before="0" w:after="0"/>
              <w:rPr>
                <w:rFonts w:ascii="Arial" w:hAnsi="Arial" w:cs="Arial"/>
                <w:spacing w:val="-3"/>
                <w:sz w:val="20"/>
              </w:rPr>
            </w:pPr>
            <w:r>
              <w:rPr>
                <w:rFonts w:ascii="Arial" w:hAnsi="Arial" w:cs="Arial"/>
                <w:spacing w:val="-3"/>
                <w:sz w:val="20"/>
              </w:rPr>
              <w:t>Research Scholar</w:t>
            </w:r>
          </w:p>
        </w:tc>
        <w:tc>
          <w:tcPr>
            <w:tcW w:w="8800" w:type="dxa"/>
          </w:tcPr>
          <w:p w14:paraId="349E46C0" w14:textId="77777777" w:rsidR="00454FC7" w:rsidRDefault="00454FC7" w:rsidP="00052506">
            <w:pPr>
              <w:rPr>
                <w:rFonts w:cs="Arial"/>
                <w:bCs/>
                <w:spacing w:val="-3"/>
                <w:szCs w:val="20"/>
              </w:rPr>
            </w:pPr>
            <w:r>
              <w:rPr>
                <w:rFonts w:cs="Arial"/>
                <w:bCs/>
                <w:spacing w:val="-3"/>
                <w:szCs w:val="20"/>
              </w:rPr>
              <w:t>Undertook research on squatter housing and urban growth in India, based at the School of Planning and Architecture, Delhi University. The research involved in-depth studies of two types of squatter settlements, plus visits to other similar settlements in other cities.</w:t>
            </w:r>
          </w:p>
        </w:tc>
      </w:tr>
    </w:tbl>
    <w:p w14:paraId="09DDB665" w14:textId="7222649D" w:rsidR="00550CDE" w:rsidRDefault="00550CDE" w:rsidP="006004F3">
      <w:pPr>
        <w:spacing w:before="120" w:after="120"/>
        <w:rPr>
          <w:rFonts w:cs="Arial"/>
          <w:sz w:val="22"/>
          <w:szCs w:val="22"/>
        </w:rPr>
      </w:pPr>
    </w:p>
    <w:sectPr w:rsidR="00550CDE" w:rsidSect="008B6C42">
      <w:headerReference w:type="default" r:id="rId9"/>
      <w:footerReference w:type="default" r:id="rId10"/>
      <w:footerReference w:type="first" r:id="rId11"/>
      <w:pgSz w:w="16840" w:h="11907" w:orient="landscape" w:code="9"/>
      <w:pgMar w:top="1134" w:right="1134" w:bottom="1418" w:left="1985"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7CD4" w14:textId="77777777" w:rsidR="00FF1D97" w:rsidRDefault="00FF1D97">
      <w:r>
        <w:separator/>
      </w:r>
    </w:p>
  </w:endnote>
  <w:endnote w:type="continuationSeparator" w:id="0">
    <w:p w14:paraId="2648325E" w14:textId="77777777" w:rsidR="00FF1D97" w:rsidRDefault="00FF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1"/>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E40" w14:textId="77777777" w:rsidR="006905FC" w:rsidRDefault="006905FC">
    <w:pPr>
      <w:pStyle w:val="Footer"/>
      <w:rPr>
        <w:lang w:val="fr-BE"/>
      </w:rPr>
    </w:pPr>
    <w:r>
      <w:rPr>
        <w:rStyle w:val="PageNumber"/>
        <w:lang w:val="fr-BE"/>
      </w:rPr>
      <w:t xml:space="preserve">Doc. 19 </w:t>
    </w:r>
    <w:r>
      <w:rPr>
        <w:rStyle w:val="PageNumber"/>
        <w:lang w:val="fr-BE"/>
      </w:rPr>
      <w:tab/>
    </w:r>
    <w:r>
      <w:rPr>
        <w:rStyle w:val="PageNumber"/>
        <w:sz w:val="24"/>
        <w:lang w:val="fr-BE"/>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Pr>
        <w:rStyle w:val="PageNumber"/>
        <w:noProof/>
        <w:sz w:val="24"/>
      </w:rPr>
      <w:t>11</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C146" w14:textId="77777777" w:rsidR="006905FC" w:rsidRDefault="00690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AD6" w14:textId="77777777" w:rsidR="006905FC" w:rsidRDefault="006905FC">
    <w:pPr>
      <w:pStyle w:val="Footer"/>
      <w:tabs>
        <w:tab w:val="clear" w:pos="4536"/>
        <w:tab w:val="center" w:pos="6490"/>
      </w:tabs>
      <w:rPr>
        <w:lang w:val="fr-BE"/>
      </w:rPr>
    </w:pPr>
    <w:r>
      <w:rPr>
        <w:rStyle w:val="PageNumbe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354F" w14:textId="77777777" w:rsidR="00FF1D97" w:rsidRDefault="00FF1D97">
      <w:r>
        <w:separator/>
      </w:r>
    </w:p>
  </w:footnote>
  <w:footnote w:type="continuationSeparator" w:id="0">
    <w:p w14:paraId="638F26B9" w14:textId="77777777" w:rsidR="00FF1D97" w:rsidRDefault="00FF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3775" w14:textId="77777777" w:rsidR="006905FC" w:rsidRDefault="006905FC">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C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8E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CB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81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80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C6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07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0A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E6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8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82E57"/>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12" w15:restartNumberingAfterBreak="0">
    <w:nsid w:val="03784336"/>
    <w:multiLevelType w:val="multilevel"/>
    <w:tmpl w:val="84BA41DA"/>
    <w:lvl w:ilvl="0">
      <w:start w:val="1"/>
      <w:numFmt w:val="decimal"/>
      <w:lvlText w:val="%1."/>
      <w:legacy w:legacy="1" w:legacySpace="0" w:legacyIndent="360"/>
      <w:lvlJc w:val="left"/>
      <w:pPr>
        <w:ind w:left="502" w:hanging="360"/>
      </w:pPr>
      <w:rPr>
        <w:b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16ED3ACE"/>
    <w:multiLevelType w:val="hybridMultilevel"/>
    <w:tmpl w:val="624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87D8C"/>
    <w:multiLevelType w:val="singleLevel"/>
    <w:tmpl w:val="4A5889D2"/>
    <w:lvl w:ilvl="0">
      <w:start w:val="1"/>
      <w:numFmt w:val="lowerRoman"/>
      <w:lvlText w:val="(%1)"/>
      <w:lvlJc w:val="left"/>
      <w:pPr>
        <w:tabs>
          <w:tab w:val="num" w:pos="720"/>
        </w:tabs>
        <w:ind w:left="720" w:hanging="720"/>
      </w:pPr>
      <w:rPr>
        <w:rFonts w:hint="default"/>
      </w:rPr>
    </w:lvl>
  </w:abstractNum>
  <w:abstractNum w:abstractNumId="15" w15:restartNumberingAfterBreak="0">
    <w:nsid w:val="1FD13E5B"/>
    <w:multiLevelType w:val="hybridMultilevel"/>
    <w:tmpl w:val="5B621F06"/>
    <w:lvl w:ilvl="0" w:tplc="96BC4542">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04410D5"/>
    <w:multiLevelType w:val="hybridMultilevel"/>
    <w:tmpl w:val="DEC01C0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50EE6"/>
    <w:multiLevelType w:val="hybridMultilevel"/>
    <w:tmpl w:val="8B0CE2C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20"/>
        </w:tabs>
        <w:ind w:left="-120" w:hanging="360"/>
      </w:pPr>
    </w:lvl>
    <w:lvl w:ilvl="2" w:tplc="0809001B" w:tentative="1">
      <w:start w:val="1"/>
      <w:numFmt w:val="lowerRoman"/>
      <w:lvlText w:val="%3."/>
      <w:lvlJc w:val="right"/>
      <w:pPr>
        <w:tabs>
          <w:tab w:val="num" w:pos="600"/>
        </w:tabs>
        <w:ind w:left="600" w:hanging="180"/>
      </w:pPr>
    </w:lvl>
    <w:lvl w:ilvl="3" w:tplc="0809000F" w:tentative="1">
      <w:start w:val="1"/>
      <w:numFmt w:val="decimal"/>
      <w:lvlText w:val="%4."/>
      <w:lvlJc w:val="left"/>
      <w:pPr>
        <w:tabs>
          <w:tab w:val="num" w:pos="1320"/>
        </w:tabs>
        <w:ind w:left="1320" w:hanging="360"/>
      </w:pPr>
    </w:lvl>
    <w:lvl w:ilvl="4" w:tplc="08090019" w:tentative="1">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8" w15:restartNumberingAfterBreak="0">
    <w:nsid w:val="226A701E"/>
    <w:multiLevelType w:val="hybridMultilevel"/>
    <w:tmpl w:val="1E54BF5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B69FD"/>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20" w15:restartNumberingAfterBreak="0">
    <w:nsid w:val="24910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A668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F4410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7AB4B40"/>
    <w:multiLevelType w:val="hybridMultilevel"/>
    <w:tmpl w:val="4838F0F0"/>
    <w:lvl w:ilvl="0" w:tplc="C984492C">
      <w:start w:val="1"/>
      <w:numFmt w:val="none"/>
      <w:lvlText w:val="14"/>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97F061B"/>
    <w:multiLevelType w:val="hybridMultilevel"/>
    <w:tmpl w:val="BD8E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341751"/>
    <w:multiLevelType w:val="hybridMultilevel"/>
    <w:tmpl w:val="80E8A336"/>
    <w:lvl w:ilvl="0" w:tplc="8C4A6B9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56AEB"/>
    <w:multiLevelType w:val="hybridMultilevel"/>
    <w:tmpl w:val="A0A4639E"/>
    <w:lvl w:ilvl="0" w:tplc="0360F1D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070B7D"/>
    <w:multiLevelType w:val="hybridMultilevel"/>
    <w:tmpl w:val="BF58481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23DD3"/>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29" w15:restartNumberingAfterBreak="0">
    <w:nsid w:val="62AE6EB3"/>
    <w:multiLevelType w:val="hybridMultilevel"/>
    <w:tmpl w:val="4612A25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80C96"/>
    <w:multiLevelType w:val="hybridMultilevel"/>
    <w:tmpl w:val="0BFC1984"/>
    <w:lvl w:ilvl="0" w:tplc="0809000F">
      <w:start w:val="1"/>
      <w:numFmt w:val="decimal"/>
      <w:lvlText w:val="%1."/>
      <w:lvlJc w:val="left"/>
      <w:pPr>
        <w:tabs>
          <w:tab w:val="num" w:pos="-480"/>
        </w:tabs>
        <w:ind w:left="-480" w:hanging="360"/>
      </w:pPr>
    </w:lvl>
    <w:lvl w:ilvl="1" w:tplc="08090019" w:tentative="1">
      <w:start w:val="1"/>
      <w:numFmt w:val="lowerLetter"/>
      <w:lvlText w:val="%2."/>
      <w:lvlJc w:val="left"/>
      <w:pPr>
        <w:tabs>
          <w:tab w:val="num" w:pos="240"/>
        </w:tabs>
        <w:ind w:left="240" w:hanging="360"/>
      </w:pPr>
    </w:lvl>
    <w:lvl w:ilvl="2" w:tplc="0809001B" w:tentative="1">
      <w:start w:val="1"/>
      <w:numFmt w:val="lowerRoman"/>
      <w:lvlText w:val="%3."/>
      <w:lvlJc w:val="right"/>
      <w:pPr>
        <w:tabs>
          <w:tab w:val="num" w:pos="960"/>
        </w:tabs>
        <w:ind w:left="960" w:hanging="180"/>
      </w:pPr>
    </w:lvl>
    <w:lvl w:ilvl="3" w:tplc="0809000F" w:tentative="1">
      <w:start w:val="1"/>
      <w:numFmt w:val="decimal"/>
      <w:lvlText w:val="%4."/>
      <w:lvlJc w:val="left"/>
      <w:pPr>
        <w:tabs>
          <w:tab w:val="num" w:pos="1680"/>
        </w:tabs>
        <w:ind w:left="1680" w:hanging="360"/>
      </w:pPr>
    </w:lvl>
    <w:lvl w:ilvl="4" w:tplc="08090019" w:tentative="1">
      <w:start w:val="1"/>
      <w:numFmt w:val="lowerLetter"/>
      <w:lvlText w:val="%5."/>
      <w:lvlJc w:val="left"/>
      <w:pPr>
        <w:tabs>
          <w:tab w:val="num" w:pos="2400"/>
        </w:tabs>
        <w:ind w:left="2400" w:hanging="360"/>
      </w:pPr>
    </w:lvl>
    <w:lvl w:ilvl="5" w:tplc="0809001B" w:tentative="1">
      <w:start w:val="1"/>
      <w:numFmt w:val="lowerRoman"/>
      <w:lvlText w:val="%6."/>
      <w:lvlJc w:val="right"/>
      <w:pPr>
        <w:tabs>
          <w:tab w:val="num" w:pos="3120"/>
        </w:tabs>
        <w:ind w:left="3120" w:hanging="180"/>
      </w:pPr>
    </w:lvl>
    <w:lvl w:ilvl="6" w:tplc="0809000F" w:tentative="1">
      <w:start w:val="1"/>
      <w:numFmt w:val="decimal"/>
      <w:lvlText w:val="%7."/>
      <w:lvlJc w:val="left"/>
      <w:pPr>
        <w:tabs>
          <w:tab w:val="num" w:pos="3840"/>
        </w:tabs>
        <w:ind w:left="3840" w:hanging="360"/>
      </w:pPr>
    </w:lvl>
    <w:lvl w:ilvl="7" w:tplc="08090019" w:tentative="1">
      <w:start w:val="1"/>
      <w:numFmt w:val="lowerLetter"/>
      <w:lvlText w:val="%8."/>
      <w:lvlJc w:val="left"/>
      <w:pPr>
        <w:tabs>
          <w:tab w:val="num" w:pos="4560"/>
        </w:tabs>
        <w:ind w:left="4560" w:hanging="360"/>
      </w:pPr>
    </w:lvl>
    <w:lvl w:ilvl="8" w:tplc="0809001B" w:tentative="1">
      <w:start w:val="1"/>
      <w:numFmt w:val="lowerRoman"/>
      <w:lvlText w:val="%9."/>
      <w:lvlJc w:val="right"/>
      <w:pPr>
        <w:tabs>
          <w:tab w:val="num" w:pos="5280"/>
        </w:tabs>
        <w:ind w:left="5280" w:hanging="180"/>
      </w:pPr>
    </w:lvl>
  </w:abstractNum>
  <w:num w:numId="1">
    <w:abstractNumId w:val="12"/>
  </w:num>
  <w:num w:numId="2">
    <w:abstractNumId w:val="23"/>
  </w:num>
  <w:num w:numId="3">
    <w:abstractNumId w:val="17"/>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9"/>
  </w:num>
  <w:num w:numId="17">
    <w:abstractNumId w:val="11"/>
  </w:num>
  <w:num w:numId="18">
    <w:abstractNumId w:val="28"/>
  </w:num>
  <w:num w:numId="19">
    <w:abstractNumId w:val="22"/>
  </w:num>
  <w:num w:numId="20">
    <w:abstractNumId w:val="20"/>
  </w:num>
  <w:num w:numId="21">
    <w:abstractNumId w:val="21"/>
  </w:num>
  <w:num w:numId="22">
    <w:abstractNumId w:val="14"/>
  </w:num>
  <w:num w:numId="23">
    <w:abstractNumId w:val="24"/>
  </w:num>
  <w:num w:numId="24">
    <w:abstractNumId w:val="18"/>
  </w:num>
  <w:num w:numId="25">
    <w:abstractNumId w:val="29"/>
  </w:num>
  <w:num w:numId="26">
    <w:abstractNumId w:val="16"/>
  </w:num>
  <w:num w:numId="27">
    <w:abstractNumId w:val="27"/>
  </w:num>
  <w:num w:numId="28">
    <w:abstractNumId w:val="1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9">
    <w:abstractNumId w:val="25"/>
  </w:num>
  <w:num w:numId="30">
    <w:abstractNumId w:val="13"/>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3D7B"/>
    <w:rsid w:val="00027013"/>
    <w:rsid w:val="0003613E"/>
    <w:rsid w:val="00051DDF"/>
    <w:rsid w:val="00052506"/>
    <w:rsid w:val="00074A82"/>
    <w:rsid w:val="00084784"/>
    <w:rsid w:val="000952B3"/>
    <w:rsid w:val="000D58F8"/>
    <w:rsid w:val="000D5905"/>
    <w:rsid w:val="000E4E8D"/>
    <w:rsid w:val="000E61BF"/>
    <w:rsid w:val="000F15CC"/>
    <w:rsid w:val="000F4EAC"/>
    <w:rsid w:val="00133146"/>
    <w:rsid w:val="00135FEC"/>
    <w:rsid w:val="001535D7"/>
    <w:rsid w:val="00157307"/>
    <w:rsid w:val="00181030"/>
    <w:rsid w:val="001A100A"/>
    <w:rsid w:val="001D5079"/>
    <w:rsid w:val="001E153C"/>
    <w:rsid w:val="001E1CAA"/>
    <w:rsid w:val="00211475"/>
    <w:rsid w:val="00226C4A"/>
    <w:rsid w:val="00231BF7"/>
    <w:rsid w:val="002427E5"/>
    <w:rsid w:val="00261AFD"/>
    <w:rsid w:val="002B257A"/>
    <w:rsid w:val="002D5C56"/>
    <w:rsid w:val="002E4C4A"/>
    <w:rsid w:val="002F3F17"/>
    <w:rsid w:val="00315A7B"/>
    <w:rsid w:val="00316B08"/>
    <w:rsid w:val="0032468E"/>
    <w:rsid w:val="00344376"/>
    <w:rsid w:val="00356D37"/>
    <w:rsid w:val="003A522E"/>
    <w:rsid w:val="003C623F"/>
    <w:rsid w:val="003F029C"/>
    <w:rsid w:val="003F245A"/>
    <w:rsid w:val="00406465"/>
    <w:rsid w:val="00407330"/>
    <w:rsid w:val="00411AA9"/>
    <w:rsid w:val="0044488E"/>
    <w:rsid w:val="00445C8C"/>
    <w:rsid w:val="00454FC7"/>
    <w:rsid w:val="004555BD"/>
    <w:rsid w:val="0049731A"/>
    <w:rsid w:val="004A6BDF"/>
    <w:rsid w:val="004B06DD"/>
    <w:rsid w:val="004B51A4"/>
    <w:rsid w:val="00514B0C"/>
    <w:rsid w:val="00522DF9"/>
    <w:rsid w:val="00550CDE"/>
    <w:rsid w:val="0055311D"/>
    <w:rsid w:val="00562E68"/>
    <w:rsid w:val="0058285B"/>
    <w:rsid w:val="005B314B"/>
    <w:rsid w:val="005C3727"/>
    <w:rsid w:val="005D0218"/>
    <w:rsid w:val="005F0BA1"/>
    <w:rsid w:val="006004F3"/>
    <w:rsid w:val="00616B6C"/>
    <w:rsid w:val="00622440"/>
    <w:rsid w:val="0063512E"/>
    <w:rsid w:val="00654741"/>
    <w:rsid w:val="006737CB"/>
    <w:rsid w:val="006812F7"/>
    <w:rsid w:val="00681CE0"/>
    <w:rsid w:val="006905FC"/>
    <w:rsid w:val="006953D2"/>
    <w:rsid w:val="006A1670"/>
    <w:rsid w:val="006B3CD9"/>
    <w:rsid w:val="006B4DB7"/>
    <w:rsid w:val="006E05B6"/>
    <w:rsid w:val="006E7A92"/>
    <w:rsid w:val="00712F14"/>
    <w:rsid w:val="00713EB2"/>
    <w:rsid w:val="00723D7B"/>
    <w:rsid w:val="00750C1D"/>
    <w:rsid w:val="00752812"/>
    <w:rsid w:val="007541A3"/>
    <w:rsid w:val="00765FBC"/>
    <w:rsid w:val="00791ED6"/>
    <w:rsid w:val="00796835"/>
    <w:rsid w:val="007B2EA0"/>
    <w:rsid w:val="007B41D1"/>
    <w:rsid w:val="007C18CE"/>
    <w:rsid w:val="007C5F05"/>
    <w:rsid w:val="007D4207"/>
    <w:rsid w:val="007D6DAB"/>
    <w:rsid w:val="00836F21"/>
    <w:rsid w:val="00837AF4"/>
    <w:rsid w:val="0084400B"/>
    <w:rsid w:val="008630DC"/>
    <w:rsid w:val="008672F9"/>
    <w:rsid w:val="00867338"/>
    <w:rsid w:val="00872660"/>
    <w:rsid w:val="00896BB8"/>
    <w:rsid w:val="00896CC2"/>
    <w:rsid w:val="008A22FC"/>
    <w:rsid w:val="008A4E19"/>
    <w:rsid w:val="008A5FA7"/>
    <w:rsid w:val="008B41A7"/>
    <w:rsid w:val="008B6C42"/>
    <w:rsid w:val="008C51E4"/>
    <w:rsid w:val="008F0B51"/>
    <w:rsid w:val="008F6956"/>
    <w:rsid w:val="009033F2"/>
    <w:rsid w:val="00926094"/>
    <w:rsid w:val="00926C40"/>
    <w:rsid w:val="0094324D"/>
    <w:rsid w:val="00943A9E"/>
    <w:rsid w:val="00951F63"/>
    <w:rsid w:val="00956012"/>
    <w:rsid w:val="00972B71"/>
    <w:rsid w:val="00975936"/>
    <w:rsid w:val="00983245"/>
    <w:rsid w:val="00997662"/>
    <w:rsid w:val="009B7CE2"/>
    <w:rsid w:val="009C4274"/>
    <w:rsid w:val="009F741A"/>
    <w:rsid w:val="00A01E91"/>
    <w:rsid w:val="00A0324F"/>
    <w:rsid w:val="00A06A9F"/>
    <w:rsid w:val="00A31F35"/>
    <w:rsid w:val="00A40882"/>
    <w:rsid w:val="00A634C4"/>
    <w:rsid w:val="00A64411"/>
    <w:rsid w:val="00A87AF2"/>
    <w:rsid w:val="00AA71B3"/>
    <w:rsid w:val="00AC17A1"/>
    <w:rsid w:val="00AD6743"/>
    <w:rsid w:val="00AD73A2"/>
    <w:rsid w:val="00B06751"/>
    <w:rsid w:val="00B123B9"/>
    <w:rsid w:val="00B44DDF"/>
    <w:rsid w:val="00B8740E"/>
    <w:rsid w:val="00B914D3"/>
    <w:rsid w:val="00BB09D8"/>
    <w:rsid w:val="00BC4A43"/>
    <w:rsid w:val="00BF5039"/>
    <w:rsid w:val="00C45C4B"/>
    <w:rsid w:val="00C51735"/>
    <w:rsid w:val="00C52879"/>
    <w:rsid w:val="00C621AA"/>
    <w:rsid w:val="00C740F1"/>
    <w:rsid w:val="00C76C73"/>
    <w:rsid w:val="00C952A2"/>
    <w:rsid w:val="00C96A89"/>
    <w:rsid w:val="00CA3FAC"/>
    <w:rsid w:val="00CA4BB2"/>
    <w:rsid w:val="00CC3C8E"/>
    <w:rsid w:val="00CE6C3F"/>
    <w:rsid w:val="00D33D39"/>
    <w:rsid w:val="00D41F84"/>
    <w:rsid w:val="00D54A03"/>
    <w:rsid w:val="00D5683D"/>
    <w:rsid w:val="00D7601F"/>
    <w:rsid w:val="00D92AC0"/>
    <w:rsid w:val="00DC0699"/>
    <w:rsid w:val="00DC4753"/>
    <w:rsid w:val="00E04DC5"/>
    <w:rsid w:val="00E50B99"/>
    <w:rsid w:val="00E677DE"/>
    <w:rsid w:val="00E87FA4"/>
    <w:rsid w:val="00E90A2D"/>
    <w:rsid w:val="00EA06AD"/>
    <w:rsid w:val="00EA195F"/>
    <w:rsid w:val="00EA5884"/>
    <w:rsid w:val="00EE5178"/>
    <w:rsid w:val="00F31A3A"/>
    <w:rsid w:val="00F32282"/>
    <w:rsid w:val="00F32D44"/>
    <w:rsid w:val="00F33665"/>
    <w:rsid w:val="00F5476C"/>
    <w:rsid w:val="00F644F5"/>
    <w:rsid w:val="00F64C9D"/>
    <w:rsid w:val="00F7334F"/>
    <w:rsid w:val="00F95FC6"/>
    <w:rsid w:val="00FA5BBA"/>
    <w:rsid w:val="00FB5E4F"/>
    <w:rsid w:val="00FB6432"/>
    <w:rsid w:val="00FC30E2"/>
    <w:rsid w:val="00FD0156"/>
    <w:rsid w:val="00FE1D8F"/>
    <w:rsid w:val="00FE51C6"/>
    <w:rsid w:val="00FF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C815"/>
  <w15:docId w15:val="{BC03BBFC-6971-4088-9063-93B8C52F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900"/>
        <w:tab w:val="left" w:pos="0"/>
        <w:tab w:val="left" w:pos="720"/>
      </w:tabs>
      <w:suppressAutoHyphens/>
      <w:autoSpaceDE w:val="0"/>
      <w:autoSpaceDN w:val="0"/>
      <w:adjustRightInd w:val="0"/>
      <w:outlineLvl w:val="1"/>
    </w:pPr>
    <w:rPr>
      <w:rFonts w:cs="Arial"/>
      <w:b/>
      <w:bCs/>
      <w:spacing w:val="-3"/>
      <w:sz w:val="24"/>
      <w:lang w:eastAsia="en-US"/>
    </w:rPr>
  </w:style>
  <w:style w:type="paragraph" w:styleId="Heading3">
    <w:name w:val="heading 3"/>
    <w:basedOn w:val="Normal"/>
    <w:next w:val="Normal"/>
    <w:qFormat/>
    <w:pPr>
      <w:keepNext/>
      <w:tabs>
        <w:tab w:val="left" w:pos="-900"/>
        <w:tab w:val="left" w:pos="0"/>
        <w:tab w:val="left" w:pos="720"/>
      </w:tabs>
      <w:suppressAutoHyphens/>
      <w:autoSpaceDE w:val="0"/>
      <w:autoSpaceDN w:val="0"/>
      <w:adjustRightInd w:val="0"/>
      <w:outlineLvl w:val="2"/>
    </w:pPr>
    <w:rPr>
      <w:rFonts w:cs="Arial"/>
      <w:b/>
      <w:bCs/>
      <w:spacing w:val="-3"/>
      <w:sz w:val="24"/>
      <w:lang w:eastAsia="en-US"/>
    </w:rPr>
  </w:style>
  <w:style w:type="paragraph" w:styleId="Heading4">
    <w:name w:val="heading 4"/>
    <w:basedOn w:val="Normal"/>
    <w:next w:val="Normal"/>
    <w:qFormat/>
    <w:pPr>
      <w:keepNext/>
      <w:tabs>
        <w:tab w:val="left" w:pos="-900"/>
        <w:tab w:val="left" w:pos="0"/>
        <w:tab w:val="left" w:pos="720"/>
      </w:tabs>
      <w:suppressAutoHyphens/>
      <w:autoSpaceDE w:val="0"/>
      <w:autoSpaceDN w:val="0"/>
      <w:adjustRightInd w:val="0"/>
      <w:outlineLvl w:val="3"/>
    </w:pPr>
    <w:rPr>
      <w:rFonts w:cs="Arial"/>
      <w:b/>
      <w:bCs/>
      <w:spacing w:val="-3"/>
      <w:sz w:val="24"/>
      <w:lang w:eastAsia="en-US"/>
    </w:rPr>
  </w:style>
  <w:style w:type="paragraph" w:styleId="Heading5">
    <w:name w:val="heading 5"/>
    <w:basedOn w:val="Normal"/>
    <w:next w:val="Normal"/>
    <w:qFormat/>
    <w:pPr>
      <w:keepNext/>
      <w:tabs>
        <w:tab w:val="left" w:pos="-900"/>
        <w:tab w:val="left" w:pos="0"/>
        <w:tab w:val="left" w:pos="720"/>
      </w:tabs>
      <w:suppressAutoHyphens/>
      <w:autoSpaceDE w:val="0"/>
      <w:autoSpaceDN w:val="0"/>
      <w:adjustRightInd w:val="0"/>
      <w:outlineLvl w:val="4"/>
    </w:pPr>
    <w:rPr>
      <w:rFonts w:cs="Arial"/>
      <w:b/>
      <w:bCs/>
      <w:spacing w:val="-3"/>
      <w:sz w:val="24"/>
      <w:lang w:eastAsia="en-US"/>
    </w:rPr>
  </w:style>
  <w:style w:type="paragraph" w:styleId="Heading6">
    <w:name w:val="heading 6"/>
    <w:basedOn w:val="Normal"/>
    <w:next w:val="Normal"/>
    <w:qFormat/>
    <w:pPr>
      <w:keepNext/>
      <w:tabs>
        <w:tab w:val="left" w:pos="-900"/>
        <w:tab w:val="left" w:pos="0"/>
        <w:tab w:val="left" w:pos="720"/>
      </w:tabs>
      <w:suppressAutoHyphens/>
      <w:autoSpaceDE w:val="0"/>
      <w:autoSpaceDN w:val="0"/>
      <w:adjustRightInd w:val="0"/>
      <w:outlineLvl w:val="5"/>
    </w:pPr>
    <w:rPr>
      <w:rFonts w:cs="Arial"/>
      <w:b/>
      <w:bCs/>
      <w:spacing w:val="-3"/>
      <w:sz w:val="24"/>
      <w:lang w:eastAsia="en-US"/>
    </w:rPr>
  </w:style>
  <w:style w:type="paragraph" w:styleId="Heading7">
    <w:name w:val="heading 7"/>
    <w:basedOn w:val="Normal"/>
    <w:next w:val="Normal"/>
    <w:link w:val="Heading7Char"/>
    <w:qFormat/>
    <w:pPr>
      <w:keepNext/>
      <w:overflowPunct w:val="0"/>
      <w:autoSpaceDE w:val="0"/>
      <w:autoSpaceDN w:val="0"/>
      <w:adjustRightInd w:val="0"/>
      <w:jc w:val="left"/>
      <w:textAlignment w:val="baseline"/>
      <w:outlineLvl w:val="6"/>
    </w:pPr>
    <w:rPr>
      <w:rFonts w:cs="Arial"/>
      <w:b/>
      <w:bCs/>
      <w:sz w:val="22"/>
      <w:szCs w:val="20"/>
      <w:u w:val="single"/>
      <w:lang w:eastAsia="en-US"/>
    </w:rPr>
  </w:style>
  <w:style w:type="paragraph" w:styleId="Heading8">
    <w:name w:val="heading 8"/>
    <w:basedOn w:val="Normal"/>
    <w:next w:val="Normal"/>
    <w:qFormat/>
    <w:pPr>
      <w:keepNext/>
      <w:jc w:val="center"/>
      <w:outlineLvl w:val="7"/>
    </w:pPr>
    <w:rPr>
      <w:rFonts w:cs="Arial"/>
      <w:b/>
      <w:smallCaps/>
      <w:sz w:val="24"/>
    </w:rPr>
  </w:style>
  <w:style w:type="paragraph" w:styleId="Heading9">
    <w:name w:val="heading 9"/>
    <w:basedOn w:val="Normal"/>
    <w:next w:val="Normal"/>
    <w:qFormat/>
    <w:pPr>
      <w:keepNext/>
      <w:overflowPunct w:val="0"/>
      <w:autoSpaceDE w:val="0"/>
      <w:autoSpaceDN w:val="0"/>
      <w:adjustRightInd w:val="0"/>
      <w:jc w:val="left"/>
      <w:textAlignment w:val="baseline"/>
      <w:outlineLvl w:val="8"/>
    </w:pPr>
    <w:rPr>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au">
    <w:name w:val="normal_tableau"/>
    <w:basedOn w:val="Normal"/>
    <w:pPr>
      <w:spacing w:before="120" w:after="120"/>
    </w:pPr>
    <w:rPr>
      <w:rFonts w:ascii="Optima" w:hAnsi="Optima"/>
      <w:sz w:val="22"/>
      <w:szCs w:val="20"/>
    </w:rPr>
  </w:style>
  <w:style w:type="paragraph" w:styleId="Header">
    <w:name w:val="header"/>
    <w:basedOn w:val="Normal"/>
    <w:pPr>
      <w:tabs>
        <w:tab w:val="center" w:pos="4320"/>
        <w:tab w:val="right" w:pos="8640"/>
      </w:tabs>
    </w:pPr>
    <w:rPr>
      <w:sz w:val="22"/>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cs="Times New Roman"/>
      <w:bCs w:val="0"/>
      <w:caps/>
      <w:kern w:val="0"/>
      <w:szCs w:val="2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
    <w:name w:val="Body Text"/>
    <w:basedOn w:val="Normal"/>
    <w:pPr>
      <w:tabs>
        <w:tab w:val="left" w:pos="2880"/>
        <w:tab w:val="left" w:pos="3600"/>
        <w:tab w:val="left" w:pos="4320"/>
        <w:tab w:val="left" w:pos="5040"/>
        <w:tab w:val="left" w:pos="5760"/>
        <w:tab w:val="left" w:pos="6480"/>
        <w:tab w:val="right" w:pos="8789"/>
      </w:tabs>
      <w:suppressAutoHyphens/>
    </w:pPr>
    <w:rPr>
      <w:szCs w:val="20"/>
      <w:lang w:val="ro-RO" w:eastAsia="ro-RO"/>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Narrow" w:hAnsi="Arial Narrow"/>
      <w:sz w:val="22"/>
      <w:szCs w:val="20"/>
      <w:lang w:eastAsia="ro-RO"/>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 w:val="left" w:pos="720"/>
      </w:tabs>
      <w:suppressAutoHyphens/>
      <w:autoSpaceDE w:val="0"/>
      <w:autoSpaceDN w:val="0"/>
      <w:adjustRightInd w:val="0"/>
      <w:jc w:val="left"/>
    </w:pPr>
    <w:rPr>
      <w:rFonts w:cs="Arial"/>
      <w:spacing w:val="-3"/>
      <w:szCs w:val="20"/>
      <w:lang w:eastAsia="en-US"/>
    </w:rPr>
  </w:style>
  <w:style w:type="paragraph" w:styleId="BodyTextIndent2">
    <w:name w:val="Body Text Indent 2"/>
    <w:basedOn w:val="Normal"/>
    <w:pPr>
      <w:tabs>
        <w:tab w:val="left" w:pos="-720"/>
        <w:tab w:val="left" w:pos="0"/>
        <w:tab w:val="left" w:pos="720"/>
      </w:tabs>
      <w:suppressAutoHyphens/>
      <w:autoSpaceDE w:val="0"/>
      <w:autoSpaceDN w:val="0"/>
      <w:adjustRightInd w:val="0"/>
      <w:ind w:left="1843" w:hanging="1843"/>
      <w:jc w:val="left"/>
    </w:pPr>
    <w:rPr>
      <w:rFonts w:cs="Arial"/>
      <w:b/>
      <w:bCs/>
      <w:spacing w:val="-3"/>
      <w:szCs w:val="20"/>
      <w:lang w:eastAsia="en-US"/>
    </w:rPr>
  </w:style>
  <w:style w:type="paragraph" w:styleId="BodyText2">
    <w:name w:val="Body Text 2"/>
    <w:basedOn w:val="Normal"/>
    <w:pPr>
      <w:tabs>
        <w:tab w:val="left" w:pos="-900"/>
        <w:tab w:val="left" w:pos="0"/>
        <w:tab w:val="left" w:pos="720"/>
      </w:tabs>
      <w:suppressAutoHyphens/>
      <w:autoSpaceDE w:val="0"/>
      <w:autoSpaceDN w:val="0"/>
      <w:adjustRightInd w:val="0"/>
    </w:pPr>
    <w:rPr>
      <w:rFonts w:cs="Arial"/>
      <w:b/>
      <w:bCs/>
      <w:spacing w:val="-3"/>
      <w:szCs w:val="20"/>
      <w:lang w:eastAsia="en-US"/>
    </w:rPr>
  </w:style>
  <w:style w:type="paragraph" w:styleId="BodyText3">
    <w:name w:val="Body Text 3"/>
    <w:basedOn w:val="Normal"/>
    <w:pPr>
      <w:tabs>
        <w:tab w:val="left" w:pos="-900"/>
        <w:tab w:val="left" w:pos="0"/>
        <w:tab w:val="left" w:pos="720"/>
      </w:tabs>
      <w:suppressAutoHyphens/>
      <w:autoSpaceDE w:val="0"/>
      <w:autoSpaceDN w:val="0"/>
      <w:adjustRightInd w:val="0"/>
      <w:jc w:val="left"/>
    </w:pPr>
    <w:rPr>
      <w:rFonts w:cs="Arial"/>
      <w:spacing w:val="-3"/>
      <w:szCs w:val="20"/>
      <w:lang w:eastAsia="en-US"/>
    </w:rPr>
  </w:style>
  <w:style w:type="paragraph" w:styleId="NormalWeb">
    <w:name w:val="Normal (Web)"/>
    <w:basedOn w:val="Normal"/>
    <w:pPr>
      <w:spacing w:before="100" w:beforeAutospacing="1" w:after="100" w:afterAutospacing="1"/>
      <w:jc w:val="left"/>
    </w:pPr>
    <w:rPr>
      <w:rFonts w:ascii="Times New Roman" w:hAnsi="Times New Roman"/>
      <w:sz w:val="24"/>
      <w:lang w:eastAsia="en-US"/>
    </w:rPr>
  </w:style>
  <w:style w:type="paragraph" w:styleId="BodyTextIndent3">
    <w:name w:val="Body Text Indent 3"/>
    <w:basedOn w:val="Normal"/>
    <w:pPr>
      <w:tabs>
        <w:tab w:val="left" w:pos="-720"/>
        <w:tab w:val="left" w:pos="0"/>
        <w:tab w:val="left" w:pos="720"/>
      </w:tabs>
      <w:suppressAutoHyphens/>
      <w:ind w:left="426" w:hanging="426"/>
      <w:jc w:val="left"/>
    </w:pPr>
    <w:rPr>
      <w:rFonts w:cs="Arial"/>
      <w:spacing w:val="-3"/>
      <w:szCs w:val="20"/>
      <w:lang w:eastAsia="en-US"/>
    </w:rPr>
  </w:style>
  <w:style w:type="paragraph" w:styleId="Caption">
    <w:name w:val="caption"/>
    <w:basedOn w:val="Normal"/>
    <w:next w:val="Normal"/>
    <w:qFormat/>
    <w:pPr>
      <w:suppressAutoHyphens/>
      <w:overflowPunct w:val="0"/>
      <w:autoSpaceDE w:val="0"/>
      <w:autoSpaceDN w:val="0"/>
      <w:adjustRightInd w:val="0"/>
      <w:jc w:val="left"/>
      <w:textAlignment w:val="baseline"/>
    </w:pPr>
    <w:rPr>
      <w:rFonts w:cs="Arial"/>
      <w:b/>
      <w:bCs/>
      <w:color w:val="955D57"/>
      <w:szCs w:val="20"/>
      <w:lang w:eastAsia="en-US"/>
    </w:rPr>
  </w:style>
  <w:style w:type="paragraph" w:styleId="ListParagraph">
    <w:name w:val="List Paragraph"/>
    <w:basedOn w:val="Normal"/>
    <w:uiPriority w:val="34"/>
    <w:qFormat/>
    <w:rsid w:val="00E04DC5"/>
    <w:pPr>
      <w:ind w:left="720"/>
      <w:contextualSpacing/>
    </w:pPr>
  </w:style>
  <w:style w:type="character" w:styleId="CommentReference">
    <w:name w:val="annotation reference"/>
    <w:basedOn w:val="DefaultParagraphFont"/>
    <w:uiPriority w:val="99"/>
    <w:semiHidden/>
    <w:unhideWhenUsed/>
    <w:rsid w:val="008A5FA7"/>
    <w:rPr>
      <w:sz w:val="16"/>
      <w:szCs w:val="16"/>
    </w:rPr>
  </w:style>
  <w:style w:type="paragraph" w:styleId="CommentText">
    <w:name w:val="annotation text"/>
    <w:basedOn w:val="Normal"/>
    <w:link w:val="CommentTextChar"/>
    <w:uiPriority w:val="99"/>
    <w:semiHidden/>
    <w:unhideWhenUsed/>
    <w:rsid w:val="008A5FA7"/>
    <w:rPr>
      <w:szCs w:val="20"/>
    </w:rPr>
  </w:style>
  <w:style w:type="character" w:customStyle="1" w:styleId="CommentTextChar">
    <w:name w:val="Comment Text Char"/>
    <w:basedOn w:val="DefaultParagraphFont"/>
    <w:link w:val="CommentText"/>
    <w:uiPriority w:val="99"/>
    <w:semiHidden/>
    <w:rsid w:val="008A5FA7"/>
    <w:rPr>
      <w:rFonts w:ascii="Arial" w:hAnsi="Arial"/>
    </w:rPr>
  </w:style>
  <w:style w:type="paragraph" w:styleId="CommentSubject">
    <w:name w:val="annotation subject"/>
    <w:basedOn w:val="CommentText"/>
    <w:next w:val="CommentText"/>
    <w:link w:val="CommentSubjectChar"/>
    <w:uiPriority w:val="99"/>
    <w:semiHidden/>
    <w:unhideWhenUsed/>
    <w:rsid w:val="008A5FA7"/>
    <w:rPr>
      <w:b/>
      <w:bCs/>
    </w:rPr>
  </w:style>
  <w:style w:type="character" w:customStyle="1" w:styleId="CommentSubjectChar">
    <w:name w:val="Comment Subject Char"/>
    <w:basedOn w:val="CommentTextChar"/>
    <w:link w:val="CommentSubject"/>
    <w:uiPriority w:val="99"/>
    <w:semiHidden/>
    <w:rsid w:val="008A5FA7"/>
    <w:rPr>
      <w:rFonts w:ascii="Arial" w:hAnsi="Arial"/>
      <w:b/>
      <w:bCs/>
    </w:rPr>
  </w:style>
  <w:style w:type="character" w:customStyle="1" w:styleId="Heading7Char">
    <w:name w:val="Heading 7 Char"/>
    <w:basedOn w:val="DefaultParagraphFont"/>
    <w:link w:val="Heading7"/>
    <w:rsid w:val="006004F3"/>
    <w:rPr>
      <w:rFonts w:ascii="Arial" w:hAnsi="Arial" w:cs="Arial"/>
      <w:b/>
      <w:bCs/>
      <w:sz w:val="22"/>
      <w:u w:val="single"/>
      <w:lang w:eastAsia="en-US"/>
    </w:rPr>
  </w:style>
  <w:style w:type="character" w:styleId="UnresolvedMention">
    <w:name w:val="Unresolved Mention"/>
    <w:basedOn w:val="DefaultParagraphFont"/>
    <w:uiPriority w:val="99"/>
    <w:semiHidden/>
    <w:unhideWhenUsed/>
    <w:rsid w:val="00B9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F789-D15E-4FDF-9D61-5ACA5863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5788</Words>
  <Characters>32995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CURRICULUM VITAE (CHECK IF THE LATEST VERSION ON WEBSITE)</vt:lpstr>
    </vt:vector>
  </TitlesOfParts>
  <Company>European Commission</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(CHECK IF THE LATEST VERSION ON WEBSITE)</dc:title>
  <dc:creator>aidco-sd-tech7</dc:creator>
  <cp:lastModifiedBy>Geoffrey</cp:lastModifiedBy>
  <cp:revision>2</cp:revision>
  <cp:lastPrinted>2014-04-04T18:12:00Z</cp:lastPrinted>
  <dcterms:created xsi:type="dcterms:W3CDTF">2021-10-07T11:11:00Z</dcterms:created>
  <dcterms:modified xsi:type="dcterms:W3CDTF">2021-10-07T11:11:00Z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-1912503199</vt:i4>
  </property>
  <property fmtid="{D5CDD505-2E9C-101B-9397-08002B2CF9AE}" pid="3" name="_NewReviewCycle">
    <vt:lpwstr/>
  </property>
  <property fmtid="{D5CDD505-2E9C-101B-9397-08002B2CF9AE}" pid="4" name="_EmailSubject">
    <vt:lpwstr>European Commission Frameworks Ref 2006/S 88-092637 EuropeAid 123314</vt:lpwstr>
  </property>
  <property fmtid="{D5CDD505-2E9C-101B-9397-08002B2CF9AE}" pid="5" name="_AuthorEmail">
    <vt:lpwstr>ariadna.janariz@htspe.com</vt:lpwstr>
  </property>
  <property fmtid="{D5CDD505-2E9C-101B-9397-08002B2CF9AE}" pid="6" name="_AuthorEmailDisplayName">
    <vt:lpwstr>Ariadna Janariz</vt:lpwstr>
  </property>
  <property fmtid="{D5CDD505-2E9C-101B-9397-08002B2CF9AE}" pid="7" name="_PreviousAdHocReviewCycleID">
    <vt:i4>-382350009</vt:i4>
  </property>
  <property fmtid="{D5CDD505-2E9C-101B-9397-08002B2CF9AE}" pid="8" name="_ReviewingToolsShownOnce">
    <vt:lpwstr/>
  </property>
</Properties>
</file>